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ECE" w:rsidRPr="003E6231" w:rsidRDefault="00345ECE" w:rsidP="00345ECE">
      <w:pPr>
        <w:spacing w:after="0" w:line="240" w:lineRule="auto"/>
        <w:jc w:val="center"/>
        <w:rPr>
          <w:rFonts w:ascii="Times New Roman" w:hAnsi="Times New Roman" w:cs="Times New Roman"/>
          <w:b/>
          <w:sz w:val="24"/>
          <w:szCs w:val="24"/>
        </w:rPr>
      </w:pPr>
      <w:r w:rsidRPr="003E6231">
        <w:rPr>
          <w:rFonts w:ascii="Times New Roman" w:hAnsi="Times New Roman" w:cs="Times New Roman"/>
          <w:b/>
          <w:sz w:val="24"/>
          <w:szCs w:val="24"/>
        </w:rPr>
        <w:t>Муниципальное бюджетное общеобразовательное учреждение</w:t>
      </w:r>
    </w:p>
    <w:p w:rsidR="00345ECE" w:rsidRDefault="00345ECE" w:rsidP="00345ECE">
      <w:pPr>
        <w:spacing w:after="0" w:line="240" w:lineRule="auto"/>
        <w:jc w:val="center"/>
        <w:rPr>
          <w:rFonts w:ascii="Times New Roman" w:hAnsi="Times New Roman" w:cs="Times New Roman"/>
          <w:b/>
          <w:sz w:val="24"/>
          <w:szCs w:val="24"/>
        </w:rPr>
      </w:pPr>
      <w:r w:rsidRPr="003E6231">
        <w:rPr>
          <w:rFonts w:ascii="Times New Roman" w:hAnsi="Times New Roman" w:cs="Times New Roman"/>
          <w:b/>
          <w:sz w:val="24"/>
          <w:szCs w:val="24"/>
        </w:rPr>
        <w:t>«Городская гимназия города Димитровграда Ульяновской области»</w:t>
      </w:r>
    </w:p>
    <w:p w:rsidR="00345ECE" w:rsidRDefault="00345ECE" w:rsidP="00345ECE">
      <w:pPr>
        <w:spacing w:after="0" w:line="240" w:lineRule="auto"/>
        <w:jc w:val="center"/>
        <w:rPr>
          <w:rFonts w:ascii="Times New Roman" w:hAnsi="Times New Roman" w:cs="Times New Roman"/>
          <w:b/>
          <w:sz w:val="24"/>
          <w:szCs w:val="24"/>
        </w:rPr>
      </w:pPr>
    </w:p>
    <w:p w:rsidR="00345ECE" w:rsidRDefault="00345ECE" w:rsidP="00345ECE">
      <w:pPr>
        <w:spacing w:after="0" w:line="240" w:lineRule="auto"/>
        <w:rPr>
          <w:rFonts w:ascii="Times New Roman" w:hAnsi="Times New Roman" w:cs="Times New Roman"/>
          <w:b/>
          <w:sz w:val="24"/>
          <w:szCs w:val="24"/>
        </w:rPr>
      </w:pPr>
    </w:p>
    <w:p w:rsidR="00345ECE" w:rsidRDefault="00345ECE" w:rsidP="00345ECE">
      <w:pPr>
        <w:spacing w:after="0" w:line="240" w:lineRule="auto"/>
        <w:rPr>
          <w:rFonts w:ascii="Times New Roman" w:hAnsi="Times New Roman" w:cs="Times New Roman"/>
          <w:b/>
          <w:sz w:val="24"/>
          <w:szCs w:val="24"/>
        </w:rPr>
      </w:pPr>
    </w:p>
    <w:p w:rsidR="00345ECE" w:rsidRDefault="00345ECE" w:rsidP="00345ECE">
      <w:pPr>
        <w:spacing w:after="0" w:line="240" w:lineRule="auto"/>
        <w:jc w:val="center"/>
        <w:rPr>
          <w:rFonts w:ascii="Times New Roman" w:hAnsi="Times New Roman" w:cs="Times New Roman"/>
          <w:b/>
          <w:sz w:val="24"/>
          <w:szCs w:val="24"/>
        </w:rPr>
      </w:pPr>
    </w:p>
    <w:p w:rsidR="00345ECE" w:rsidRDefault="00345ECE" w:rsidP="00345EC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ПРИКАЗ</w:t>
      </w:r>
    </w:p>
    <w:p w:rsidR="00345ECE" w:rsidRDefault="00345ECE" w:rsidP="00345ECE">
      <w:pPr>
        <w:spacing w:after="0" w:line="240" w:lineRule="auto"/>
        <w:jc w:val="center"/>
        <w:rPr>
          <w:rFonts w:ascii="Times New Roman" w:hAnsi="Times New Roman" w:cs="Times New Roman"/>
          <w:b/>
          <w:sz w:val="24"/>
          <w:szCs w:val="24"/>
        </w:rPr>
      </w:pPr>
    </w:p>
    <w:p w:rsidR="00345ECE" w:rsidRDefault="00345ECE" w:rsidP="00345ECE">
      <w:pPr>
        <w:spacing w:after="0" w:line="240" w:lineRule="auto"/>
        <w:rPr>
          <w:rFonts w:ascii="Times New Roman" w:hAnsi="Times New Roman" w:cs="Times New Roman"/>
          <w:b/>
          <w:sz w:val="24"/>
          <w:szCs w:val="24"/>
        </w:rPr>
      </w:pPr>
      <w:r>
        <w:rPr>
          <w:rFonts w:ascii="Times New Roman" w:hAnsi="Times New Roman" w:cs="Times New Roman"/>
          <w:b/>
          <w:sz w:val="24"/>
          <w:szCs w:val="24"/>
        </w:rPr>
        <w:t>28.03.2025                                                                                                              №</w:t>
      </w:r>
      <w:r w:rsidR="00F97822">
        <w:rPr>
          <w:rFonts w:ascii="Times New Roman" w:hAnsi="Times New Roman" w:cs="Times New Roman"/>
          <w:b/>
          <w:sz w:val="24"/>
          <w:szCs w:val="24"/>
        </w:rPr>
        <w:t>50-од</w:t>
      </w:r>
    </w:p>
    <w:p w:rsidR="00345ECE" w:rsidRDefault="00345ECE" w:rsidP="00345ECE">
      <w:pPr>
        <w:spacing w:after="0" w:line="240" w:lineRule="auto"/>
        <w:jc w:val="center"/>
        <w:rPr>
          <w:rFonts w:ascii="Times New Roman" w:hAnsi="Times New Roman" w:cs="Times New Roman"/>
          <w:b/>
          <w:sz w:val="24"/>
          <w:szCs w:val="24"/>
        </w:rPr>
      </w:pPr>
    </w:p>
    <w:p w:rsidR="00345ECE" w:rsidRDefault="00345ECE" w:rsidP="00345ECE">
      <w:pPr>
        <w:spacing w:after="0" w:line="240" w:lineRule="auto"/>
        <w:jc w:val="center"/>
        <w:rPr>
          <w:rFonts w:ascii="Times New Roman" w:hAnsi="Times New Roman" w:cs="Times New Roman"/>
          <w:b/>
          <w:sz w:val="24"/>
          <w:szCs w:val="24"/>
        </w:rPr>
      </w:pPr>
    </w:p>
    <w:p w:rsidR="00345ECE" w:rsidRPr="0012599A" w:rsidRDefault="00345ECE" w:rsidP="00345ECE">
      <w:pPr>
        <w:spacing w:after="0" w:line="240" w:lineRule="auto"/>
        <w:ind w:left="16" w:right="295"/>
        <w:rPr>
          <w:rFonts w:ascii="Times New Roman" w:hAnsi="Times New Roman" w:cs="Times New Roman"/>
          <w:sz w:val="24"/>
          <w:szCs w:val="24"/>
        </w:rPr>
      </w:pPr>
      <w:r w:rsidRPr="0012599A">
        <w:rPr>
          <w:rFonts w:ascii="Times New Roman" w:hAnsi="Times New Roman" w:cs="Times New Roman"/>
          <w:sz w:val="24"/>
          <w:szCs w:val="24"/>
        </w:rPr>
        <w:t>О</w:t>
      </w:r>
      <w:r w:rsidRPr="0012599A">
        <w:rPr>
          <w:rFonts w:ascii="Times New Roman" w:hAnsi="Times New Roman" w:cs="Times New Roman"/>
          <w:spacing w:val="-6"/>
          <w:sz w:val="24"/>
          <w:szCs w:val="24"/>
        </w:rPr>
        <w:t xml:space="preserve"> </w:t>
      </w:r>
      <w:r w:rsidRPr="0012599A">
        <w:rPr>
          <w:rFonts w:ascii="Times New Roman" w:hAnsi="Times New Roman" w:cs="Times New Roman"/>
          <w:sz w:val="24"/>
          <w:szCs w:val="24"/>
        </w:rPr>
        <w:t>внесении</w:t>
      </w:r>
      <w:r w:rsidRPr="0012599A">
        <w:rPr>
          <w:rFonts w:ascii="Times New Roman" w:hAnsi="Times New Roman" w:cs="Times New Roman"/>
          <w:spacing w:val="-8"/>
          <w:sz w:val="24"/>
          <w:szCs w:val="24"/>
        </w:rPr>
        <w:t xml:space="preserve"> </w:t>
      </w:r>
      <w:r w:rsidRPr="0012599A">
        <w:rPr>
          <w:rFonts w:ascii="Times New Roman" w:hAnsi="Times New Roman" w:cs="Times New Roman"/>
          <w:sz w:val="24"/>
          <w:szCs w:val="24"/>
        </w:rPr>
        <w:t>изменений</w:t>
      </w:r>
      <w:r w:rsidRPr="0012599A">
        <w:rPr>
          <w:rFonts w:ascii="Times New Roman" w:hAnsi="Times New Roman" w:cs="Times New Roman"/>
          <w:spacing w:val="-8"/>
          <w:sz w:val="24"/>
          <w:szCs w:val="24"/>
        </w:rPr>
        <w:t xml:space="preserve"> </w:t>
      </w:r>
      <w:r w:rsidRPr="0012599A">
        <w:rPr>
          <w:rFonts w:ascii="Times New Roman" w:hAnsi="Times New Roman" w:cs="Times New Roman"/>
          <w:sz w:val="24"/>
          <w:szCs w:val="24"/>
        </w:rPr>
        <w:t>в</w:t>
      </w:r>
      <w:r w:rsidRPr="0012599A">
        <w:rPr>
          <w:rFonts w:ascii="Times New Roman" w:hAnsi="Times New Roman" w:cs="Times New Roman"/>
          <w:spacing w:val="-2"/>
          <w:sz w:val="24"/>
          <w:szCs w:val="24"/>
        </w:rPr>
        <w:t xml:space="preserve"> Положение</w:t>
      </w:r>
    </w:p>
    <w:p w:rsidR="00345ECE" w:rsidRPr="0012599A" w:rsidRDefault="00345ECE" w:rsidP="00345ECE">
      <w:pPr>
        <w:spacing w:after="0" w:line="240" w:lineRule="auto"/>
        <w:ind w:right="295"/>
        <w:rPr>
          <w:rFonts w:ascii="Times New Roman" w:hAnsi="Times New Roman" w:cs="Times New Roman"/>
          <w:spacing w:val="-7"/>
          <w:sz w:val="24"/>
          <w:szCs w:val="24"/>
        </w:rPr>
      </w:pPr>
      <w:r w:rsidRPr="0012599A">
        <w:rPr>
          <w:rFonts w:ascii="Times New Roman" w:hAnsi="Times New Roman" w:cs="Times New Roman"/>
          <w:sz w:val="24"/>
          <w:szCs w:val="24"/>
        </w:rPr>
        <w:t>о</w:t>
      </w:r>
      <w:r w:rsidRPr="0012599A">
        <w:rPr>
          <w:rFonts w:ascii="Times New Roman" w:hAnsi="Times New Roman" w:cs="Times New Roman"/>
          <w:spacing w:val="-12"/>
          <w:sz w:val="24"/>
          <w:szCs w:val="24"/>
        </w:rPr>
        <w:t xml:space="preserve"> </w:t>
      </w:r>
      <w:r w:rsidRPr="0012599A">
        <w:rPr>
          <w:rFonts w:ascii="Times New Roman" w:hAnsi="Times New Roman" w:cs="Times New Roman"/>
          <w:sz w:val="24"/>
          <w:szCs w:val="24"/>
        </w:rPr>
        <w:t>порядке</w:t>
      </w:r>
      <w:r w:rsidRPr="0012599A">
        <w:rPr>
          <w:rFonts w:ascii="Times New Roman" w:hAnsi="Times New Roman" w:cs="Times New Roman"/>
          <w:spacing w:val="-7"/>
          <w:sz w:val="24"/>
          <w:szCs w:val="24"/>
        </w:rPr>
        <w:t xml:space="preserve"> </w:t>
      </w:r>
      <w:r w:rsidRPr="0012599A">
        <w:rPr>
          <w:rFonts w:ascii="Times New Roman" w:hAnsi="Times New Roman" w:cs="Times New Roman"/>
          <w:sz w:val="24"/>
          <w:szCs w:val="24"/>
        </w:rPr>
        <w:t>приема</w:t>
      </w:r>
      <w:r w:rsidRPr="0012599A">
        <w:rPr>
          <w:rFonts w:ascii="Times New Roman" w:hAnsi="Times New Roman" w:cs="Times New Roman"/>
          <w:spacing w:val="-7"/>
          <w:sz w:val="24"/>
          <w:szCs w:val="24"/>
        </w:rPr>
        <w:t xml:space="preserve"> </w:t>
      </w:r>
      <w:r w:rsidRPr="0012599A">
        <w:rPr>
          <w:rFonts w:ascii="Times New Roman" w:hAnsi="Times New Roman" w:cs="Times New Roman"/>
          <w:sz w:val="24"/>
          <w:szCs w:val="24"/>
        </w:rPr>
        <w:t>на</w:t>
      </w:r>
      <w:r w:rsidRPr="0012599A">
        <w:rPr>
          <w:rFonts w:ascii="Times New Roman" w:hAnsi="Times New Roman" w:cs="Times New Roman"/>
          <w:spacing w:val="-4"/>
          <w:sz w:val="24"/>
          <w:szCs w:val="24"/>
        </w:rPr>
        <w:t xml:space="preserve"> </w:t>
      </w:r>
      <w:r w:rsidRPr="0012599A">
        <w:rPr>
          <w:rFonts w:ascii="Times New Roman" w:hAnsi="Times New Roman" w:cs="Times New Roman"/>
          <w:sz w:val="24"/>
          <w:szCs w:val="24"/>
        </w:rPr>
        <w:t>обучение</w:t>
      </w:r>
      <w:r w:rsidRPr="0012599A">
        <w:rPr>
          <w:rFonts w:ascii="Times New Roman" w:hAnsi="Times New Roman" w:cs="Times New Roman"/>
          <w:spacing w:val="-7"/>
          <w:sz w:val="24"/>
          <w:szCs w:val="24"/>
        </w:rPr>
        <w:t xml:space="preserve"> </w:t>
      </w:r>
    </w:p>
    <w:p w:rsidR="00345ECE" w:rsidRPr="0012599A" w:rsidRDefault="00345ECE" w:rsidP="00345ECE">
      <w:pPr>
        <w:spacing w:after="0" w:line="240" w:lineRule="auto"/>
        <w:ind w:right="295"/>
        <w:rPr>
          <w:rFonts w:ascii="Times New Roman" w:hAnsi="Times New Roman" w:cs="Times New Roman"/>
          <w:sz w:val="24"/>
          <w:szCs w:val="24"/>
        </w:rPr>
      </w:pPr>
      <w:r w:rsidRPr="0012599A">
        <w:rPr>
          <w:rFonts w:ascii="Times New Roman" w:hAnsi="Times New Roman" w:cs="Times New Roman"/>
          <w:sz w:val="24"/>
          <w:szCs w:val="24"/>
        </w:rPr>
        <w:t>по</w:t>
      </w:r>
      <w:r w:rsidRPr="0012599A">
        <w:rPr>
          <w:rFonts w:ascii="Times New Roman" w:hAnsi="Times New Roman" w:cs="Times New Roman"/>
          <w:spacing w:val="-8"/>
          <w:sz w:val="24"/>
          <w:szCs w:val="24"/>
        </w:rPr>
        <w:t xml:space="preserve"> </w:t>
      </w:r>
      <w:r w:rsidRPr="0012599A">
        <w:rPr>
          <w:rFonts w:ascii="Times New Roman" w:hAnsi="Times New Roman" w:cs="Times New Roman"/>
          <w:sz w:val="24"/>
          <w:szCs w:val="24"/>
        </w:rPr>
        <w:t>образовательным</w:t>
      </w:r>
      <w:r w:rsidRPr="0012599A">
        <w:rPr>
          <w:rFonts w:ascii="Times New Roman" w:hAnsi="Times New Roman" w:cs="Times New Roman"/>
          <w:spacing w:val="-5"/>
          <w:sz w:val="24"/>
          <w:szCs w:val="24"/>
        </w:rPr>
        <w:t xml:space="preserve"> </w:t>
      </w:r>
      <w:r w:rsidRPr="0012599A">
        <w:rPr>
          <w:rFonts w:ascii="Times New Roman" w:hAnsi="Times New Roman" w:cs="Times New Roman"/>
          <w:spacing w:val="-2"/>
          <w:sz w:val="24"/>
          <w:szCs w:val="24"/>
        </w:rPr>
        <w:t>программам</w:t>
      </w:r>
    </w:p>
    <w:p w:rsidR="00345ECE" w:rsidRPr="0012599A" w:rsidRDefault="00345ECE" w:rsidP="00345ECE">
      <w:pPr>
        <w:spacing w:after="0" w:line="240" w:lineRule="auto"/>
        <w:ind w:left="3" w:right="295"/>
        <w:rPr>
          <w:rFonts w:ascii="Times New Roman" w:hAnsi="Times New Roman" w:cs="Times New Roman"/>
          <w:spacing w:val="-6"/>
          <w:sz w:val="24"/>
          <w:szCs w:val="24"/>
        </w:rPr>
      </w:pPr>
      <w:r w:rsidRPr="0012599A">
        <w:rPr>
          <w:rFonts w:ascii="Times New Roman" w:hAnsi="Times New Roman" w:cs="Times New Roman"/>
          <w:sz w:val="24"/>
          <w:szCs w:val="24"/>
        </w:rPr>
        <w:t>начального</w:t>
      </w:r>
      <w:r w:rsidRPr="0012599A">
        <w:rPr>
          <w:rFonts w:ascii="Times New Roman" w:hAnsi="Times New Roman" w:cs="Times New Roman"/>
          <w:spacing w:val="-6"/>
          <w:sz w:val="24"/>
          <w:szCs w:val="24"/>
        </w:rPr>
        <w:t xml:space="preserve"> </w:t>
      </w:r>
      <w:r w:rsidRPr="0012599A">
        <w:rPr>
          <w:rFonts w:ascii="Times New Roman" w:hAnsi="Times New Roman" w:cs="Times New Roman"/>
          <w:sz w:val="24"/>
          <w:szCs w:val="24"/>
        </w:rPr>
        <w:t>общего, основного</w:t>
      </w:r>
      <w:r w:rsidRPr="0012599A">
        <w:rPr>
          <w:rFonts w:ascii="Times New Roman" w:hAnsi="Times New Roman" w:cs="Times New Roman"/>
          <w:spacing w:val="-6"/>
          <w:sz w:val="24"/>
          <w:szCs w:val="24"/>
        </w:rPr>
        <w:t xml:space="preserve"> </w:t>
      </w:r>
      <w:r w:rsidRPr="0012599A">
        <w:rPr>
          <w:rFonts w:ascii="Times New Roman" w:hAnsi="Times New Roman" w:cs="Times New Roman"/>
          <w:sz w:val="24"/>
          <w:szCs w:val="24"/>
        </w:rPr>
        <w:t>общего</w:t>
      </w:r>
      <w:r w:rsidRPr="0012599A">
        <w:rPr>
          <w:rFonts w:ascii="Times New Roman" w:hAnsi="Times New Roman" w:cs="Times New Roman"/>
          <w:spacing w:val="-6"/>
          <w:sz w:val="24"/>
          <w:szCs w:val="24"/>
        </w:rPr>
        <w:t xml:space="preserve"> </w:t>
      </w:r>
    </w:p>
    <w:p w:rsidR="00345ECE" w:rsidRPr="0012599A" w:rsidRDefault="00345ECE" w:rsidP="00345ECE">
      <w:pPr>
        <w:spacing w:after="0" w:line="240" w:lineRule="auto"/>
        <w:ind w:left="3" w:right="295"/>
        <w:rPr>
          <w:rFonts w:ascii="Times New Roman" w:hAnsi="Times New Roman" w:cs="Times New Roman"/>
          <w:spacing w:val="-8"/>
          <w:sz w:val="24"/>
          <w:szCs w:val="24"/>
        </w:rPr>
      </w:pPr>
      <w:r w:rsidRPr="0012599A">
        <w:rPr>
          <w:rFonts w:ascii="Times New Roman" w:hAnsi="Times New Roman" w:cs="Times New Roman"/>
          <w:sz w:val="24"/>
          <w:szCs w:val="24"/>
        </w:rPr>
        <w:t>и</w:t>
      </w:r>
      <w:r w:rsidRPr="0012599A">
        <w:rPr>
          <w:rFonts w:ascii="Times New Roman" w:hAnsi="Times New Roman" w:cs="Times New Roman"/>
          <w:spacing w:val="-8"/>
          <w:sz w:val="24"/>
          <w:szCs w:val="24"/>
        </w:rPr>
        <w:t xml:space="preserve"> </w:t>
      </w:r>
      <w:r w:rsidRPr="0012599A">
        <w:rPr>
          <w:rFonts w:ascii="Times New Roman" w:hAnsi="Times New Roman" w:cs="Times New Roman"/>
          <w:sz w:val="24"/>
          <w:szCs w:val="24"/>
        </w:rPr>
        <w:t>среднего</w:t>
      </w:r>
      <w:r w:rsidRPr="0012599A">
        <w:rPr>
          <w:rFonts w:ascii="Times New Roman" w:hAnsi="Times New Roman" w:cs="Times New Roman"/>
          <w:spacing w:val="-6"/>
          <w:sz w:val="24"/>
          <w:szCs w:val="24"/>
        </w:rPr>
        <w:t xml:space="preserve"> </w:t>
      </w:r>
      <w:r w:rsidRPr="0012599A">
        <w:rPr>
          <w:rFonts w:ascii="Times New Roman" w:hAnsi="Times New Roman" w:cs="Times New Roman"/>
          <w:sz w:val="24"/>
          <w:szCs w:val="24"/>
        </w:rPr>
        <w:t>общего</w:t>
      </w:r>
      <w:r w:rsidRPr="0012599A">
        <w:rPr>
          <w:rFonts w:ascii="Times New Roman" w:hAnsi="Times New Roman" w:cs="Times New Roman"/>
          <w:spacing w:val="-6"/>
          <w:sz w:val="24"/>
          <w:szCs w:val="24"/>
        </w:rPr>
        <w:t xml:space="preserve"> </w:t>
      </w:r>
      <w:r w:rsidRPr="0012599A">
        <w:rPr>
          <w:rFonts w:ascii="Times New Roman" w:hAnsi="Times New Roman" w:cs="Times New Roman"/>
          <w:sz w:val="24"/>
          <w:szCs w:val="24"/>
        </w:rPr>
        <w:t>образования</w:t>
      </w:r>
      <w:r w:rsidRPr="0012599A">
        <w:rPr>
          <w:rFonts w:ascii="Times New Roman" w:hAnsi="Times New Roman" w:cs="Times New Roman"/>
          <w:spacing w:val="-8"/>
          <w:sz w:val="24"/>
          <w:szCs w:val="24"/>
        </w:rPr>
        <w:t xml:space="preserve"> </w:t>
      </w:r>
    </w:p>
    <w:p w:rsidR="00345ECE" w:rsidRPr="0012599A" w:rsidRDefault="00345ECE" w:rsidP="00345ECE">
      <w:pPr>
        <w:spacing w:after="0" w:line="240" w:lineRule="auto"/>
        <w:ind w:left="3" w:right="295"/>
        <w:rPr>
          <w:rFonts w:ascii="Times New Roman" w:hAnsi="Times New Roman" w:cs="Times New Roman"/>
          <w:sz w:val="24"/>
          <w:szCs w:val="24"/>
        </w:rPr>
      </w:pPr>
      <w:r w:rsidRPr="0012599A">
        <w:rPr>
          <w:rFonts w:ascii="Times New Roman" w:hAnsi="Times New Roman" w:cs="Times New Roman"/>
          <w:sz w:val="24"/>
          <w:szCs w:val="24"/>
        </w:rPr>
        <w:t>в МБОУ Городская гимназия</w:t>
      </w:r>
    </w:p>
    <w:p w:rsidR="00345ECE" w:rsidRDefault="00345ECE" w:rsidP="00345ECE">
      <w:pPr>
        <w:spacing w:after="0" w:line="240" w:lineRule="auto"/>
        <w:ind w:right="295"/>
        <w:rPr>
          <w:rFonts w:ascii="Times New Roman" w:hAnsi="Times New Roman" w:cs="Times New Roman"/>
          <w:b/>
          <w:sz w:val="24"/>
          <w:szCs w:val="24"/>
        </w:rPr>
      </w:pPr>
    </w:p>
    <w:p w:rsidR="00345ECE" w:rsidRDefault="00345ECE" w:rsidP="00345ECE">
      <w:pPr>
        <w:spacing w:after="0" w:line="240" w:lineRule="auto"/>
        <w:ind w:left="3" w:right="295"/>
        <w:rPr>
          <w:rFonts w:ascii="Times New Roman" w:hAnsi="Times New Roman" w:cs="Times New Roman"/>
          <w:b/>
          <w:sz w:val="24"/>
          <w:szCs w:val="24"/>
        </w:rPr>
      </w:pPr>
    </w:p>
    <w:p w:rsidR="00345ECE" w:rsidRPr="0012599A" w:rsidRDefault="00345ECE" w:rsidP="00345ECE">
      <w:pPr>
        <w:pStyle w:val="a3"/>
        <w:ind w:right="278" w:firstLine="707"/>
        <w:jc w:val="both"/>
        <w:rPr>
          <w:sz w:val="24"/>
          <w:szCs w:val="24"/>
        </w:rPr>
      </w:pPr>
      <w:r w:rsidRPr="0012599A">
        <w:rPr>
          <w:sz w:val="24"/>
          <w:szCs w:val="24"/>
        </w:rPr>
        <w:t>В соответствии с частью 8 статьи 55 Федерального закона от 29</w:t>
      </w:r>
      <w:r w:rsidRPr="0012599A">
        <w:rPr>
          <w:spacing w:val="40"/>
          <w:sz w:val="24"/>
          <w:szCs w:val="24"/>
        </w:rPr>
        <w:t xml:space="preserve"> </w:t>
      </w:r>
      <w:r w:rsidRPr="0012599A">
        <w:rPr>
          <w:sz w:val="24"/>
          <w:szCs w:val="24"/>
        </w:rPr>
        <w:t>декабря 2012</w:t>
      </w:r>
      <w:r w:rsidRPr="0012599A">
        <w:rPr>
          <w:spacing w:val="-1"/>
          <w:sz w:val="24"/>
          <w:szCs w:val="24"/>
        </w:rPr>
        <w:t xml:space="preserve"> </w:t>
      </w:r>
      <w:r w:rsidRPr="0012599A">
        <w:rPr>
          <w:sz w:val="24"/>
          <w:szCs w:val="24"/>
        </w:rPr>
        <w:t>г. N</w:t>
      </w:r>
      <w:r w:rsidRPr="0012599A">
        <w:rPr>
          <w:spacing w:val="-6"/>
          <w:sz w:val="24"/>
          <w:szCs w:val="24"/>
        </w:rPr>
        <w:t xml:space="preserve"> </w:t>
      </w:r>
      <w:r w:rsidRPr="0012599A">
        <w:rPr>
          <w:sz w:val="24"/>
          <w:szCs w:val="24"/>
        </w:rPr>
        <w:t>273-ФЗ "Об образовании в Российской Федерации",</w:t>
      </w:r>
      <w:r w:rsidRPr="0012599A">
        <w:rPr>
          <w:spacing w:val="40"/>
          <w:sz w:val="24"/>
          <w:szCs w:val="24"/>
        </w:rPr>
        <w:t xml:space="preserve"> </w:t>
      </w:r>
      <w:r w:rsidRPr="0012599A">
        <w:rPr>
          <w:sz w:val="24"/>
          <w:szCs w:val="24"/>
        </w:rPr>
        <w:t>приказа Министерства просвещения РФ от 4 марта 2025 года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sidRPr="0012599A">
        <w:rPr>
          <w:spacing w:val="40"/>
          <w:sz w:val="24"/>
          <w:szCs w:val="24"/>
        </w:rPr>
        <w:t xml:space="preserve"> </w:t>
      </w:r>
      <w:r w:rsidRPr="0012599A">
        <w:rPr>
          <w:sz w:val="24"/>
          <w:szCs w:val="24"/>
        </w:rPr>
        <w:t>и</w:t>
      </w:r>
      <w:r w:rsidRPr="0012599A">
        <w:rPr>
          <w:spacing w:val="40"/>
          <w:sz w:val="24"/>
          <w:szCs w:val="24"/>
        </w:rPr>
        <w:t xml:space="preserve"> </w:t>
      </w:r>
      <w:r w:rsidRPr="0012599A">
        <w:rPr>
          <w:sz w:val="24"/>
          <w:szCs w:val="24"/>
        </w:rPr>
        <w:t>Устава МБОУ Городская гимназия</w:t>
      </w:r>
    </w:p>
    <w:p w:rsidR="00345ECE" w:rsidRPr="0012599A" w:rsidRDefault="00345ECE" w:rsidP="00345ECE">
      <w:pPr>
        <w:pStyle w:val="a3"/>
        <w:spacing w:before="255"/>
        <w:jc w:val="both"/>
        <w:rPr>
          <w:sz w:val="24"/>
          <w:szCs w:val="24"/>
        </w:rPr>
      </w:pPr>
      <w:r w:rsidRPr="0012599A">
        <w:rPr>
          <w:spacing w:val="-2"/>
          <w:sz w:val="24"/>
          <w:szCs w:val="24"/>
        </w:rPr>
        <w:t>ПРИКАЗЫВАЮ:</w:t>
      </w:r>
    </w:p>
    <w:p w:rsidR="00345ECE" w:rsidRPr="0012599A" w:rsidRDefault="00345ECE" w:rsidP="00345ECE">
      <w:pPr>
        <w:pStyle w:val="a5"/>
        <w:numPr>
          <w:ilvl w:val="0"/>
          <w:numId w:val="1"/>
        </w:numPr>
        <w:tabs>
          <w:tab w:val="left" w:pos="988"/>
        </w:tabs>
        <w:spacing w:before="256"/>
        <w:ind w:right="600" w:firstLine="707"/>
        <w:jc w:val="both"/>
        <w:rPr>
          <w:sz w:val="24"/>
          <w:szCs w:val="24"/>
        </w:rPr>
      </w:pPr>
      <w:r w:rsidRPr="0012599A">
        <w:rPr>
          <w:sz w:val="24"/>
          <w:szCs w:val="24"/>
        </w:rPr>
        <w:t>Утвердить прилагаемые изменения, которые вносятся в «Положение о порядке приема обучающихся в МБОУ Городская гимназия на обучение по образовательным программам начального общего, основного</w:t>
      </w:r>
      <w:r w:rsidRPr="0012599A">
        <w:rPr>
          <w:spacing w:val="-5"/>
          <w:sz w:val="24"/>
          <w:szCs w:val="24"/>
        </w:rPr>
        <w:t xml:space="preserve"> </w:t>
      </w:r>
      <w:r w:rsidRPr="0012599A">
        <w:rPr>
          <w:sz w:val="24"/>
          <w:szCs w:val="24"/>
        </w:rPr>
        <w:t>общего</w:t>
      </w:r>
      <w:r w:rsidRPr="0012599A">
        <w:rPr>
          <w:spacing w:val="-6"/>
          <w:sz w:val="24"/>
          <w:szCs w:val="24"/>
        </w:rPr>
        <w:t xml:space="preserve"> </w:t>
      </w:r>
      <w:r w:rsidRPr="0012599A">
        <w:rPr>
          <w:sz w:val="24"/>
          <w:szCs w:val="24"/>
        </w:rPr>
        <w:t>образования»,</w:t>
      </w:r>
      <w:r w:rsidRPr="0012599A">
        <w:rPr>
          <w:spacing w:val="-5"/>
          <w:sz w:val="24"/>
          <w:szCs w:val="24"/>
        </w:rPr>
        <w:t xml:space="preserve"> </w:t>
      </w:r>
      <w:r w:rsidRPr="0012599A">
        <w:rPr>
          <w:sz w:val="24"/>
          <w:szCs w:val="24"/>
        </w:rPr>
        <w:t>утвержденный</w:t>
      </w:r>
      <w:r w:rsidRPr="0012599A">
        <w:rPr>
          <w:spacing w:val="-4"/>
          <w:sz w:val="24"/>
          <w:szCs w:val="24"/>
        </w:rPr>
        <w:t xml:space="preserve"> </w:t>
      </w:r>
      <w:r w:rsidRPr="0012599A">
        <w:rPr>
          <w:sz w:val="24"/>
          <w:szCs w:val="24"/>
        </w:rPr>
        <w:t>приказом</w:t>
      </w:r>
      <w:r w:rsidRPr="0012599A">
        <w:rPr>
          <w:spacing w:val="-4"/>
          <w:sz w:val="24"/>
          <w:szCs w:val="24"/>
        </w:rPr>
        <w:t xml:space="preserve"> </w:t>
      </w:r>
      <w:r w:rsidRPr="0012599A">
        <w:rPr>
          <w:sz w:val="24"/>
          <w:szCs w:val="24"/>
        </w:rPr>
        <w:t>МБОУ Городская гимназия от 01.09.20232 года № 179-од.</w:t>
      </w:r>
    </w:p>
    <w:p w:rsidR="00345ECE" w:rsidRPr="0012599A" w:rsidRDefault="00345ECE" w:rsidP="00345ECE">
      <w:pPr>
        <w:pStyle w:val="a5"/>
        <w:numPr>
          <w:ilvl w:val="0"/>
          <w:numId w:val="1"/>
        </w:numPr>
        <w:tabs>
          <w:tab w:val="left" w:pos="281"/>
        </w:tabs>
        <w:spacing w:before="256"/>
        <w:ind w:left="281" w:hanging="279"/>
        <w:jc w:val="both"/>
        <w:rPr>
          <w:sz w:val="24"/>
          <w:szCs w:val="24"/>
        </w:rPr>
      </w:pPr>
      <w:r w:rsidRPr="0012599A">
        <w:rPr>
          <w:sz w:val="24"/>
          <w:szCs w:val="24"/>
        </w:rPr>
        <w:t>Настоящий</w:t>
      </w:r>
      <w:r w:rsidRPr="0012599A">
        <w:rPr>
          <w:spacing w:val="-3"/>
          <w:sz w:val="24"/>
          <w:szCs w:val="24"/>
        </w:rPr>
        <w:t xml:space="preserve"> </w:t>
      </w:r>
      <w:r w:rsidRPr="0012599A">
        <w:rPr>
          <w:sz w:val="24"/>
          <w:szCs w:val="24"/>
        </w:rPr>
        <w:t>приказ</w:t>
      </w:r>
      <w:r w:rsidRPr="0012599A">
        <w:rPr>
          <w:spacing w:val="-4"/>
          <w:sz w:val="24"/>
          <w:szCs w:val="24"/>
        </w:rPr>
        <w:t xml:space="preserve"> </w:t>
      </w:r>
      <w:r w:rsidRPr="0012599A">
        <w:rPr>
          <w:sz w:val="24"/>
          <w:szCs w:val="24"/>
        </w:rPr>
        <w:t>вступает</w:t>
      </w:r>
      <w:r w:rsidRPr="0012599A">
        <w:rPr>
          <w:spacing w:val="-3"/>
          <w:sz w:val="24"/>
          <w:szCs w:val="24"/>
        </w:rPr>
        <w:t xml:space="preserve"> </w:t>
      </w:r>
      <w:r w:rsidRPr="0012599A">
        <w:rPr>
          <w:sz w:val="24"/>
          <w:szCs w:val="24"/>
        </w:rPr>
        <w:t>в</w:t>
      </w:r>
      <w:r w:rsidRPr="0012599A">
        <w:rPr>
          <w:spacing w:val="-4"/>
          <w:sz w:val="24"/>
          <w:szCs w:val="24"/>
        </w:rPr>
        <w:t xml:space="preserve"> </w:t>
      </w:r>
      <w:r w:rsidRPr="0012599A">
        <w:rPr>
          <w:sz w:val="24"/>
          <w:szCs w:val="24"/>
        </w:rPr>
        <w:t>силу</w:t>
      </w:r>
      <w:r w:rsidRPr="0012599A">
        <w:rPr>
          <w:spacing w:val="-6"/>
          <w:sz w:val="24"/>
          <w:szCs w:val="24"/>
        </w:rPr>
        <w:t xml:space="preserve"> </w:t>
      </w:r>
      <w:r w:rsidRPr="0012599A">
        <w:rPr>
          <w:sz w:val="24"/>
          <w:szCs w:val="24"/>
        </w:rPr>
        <w:t>с</w:t>
      </w:r>
      <w:r w:rsidRPr="0012599A">
        <w:rPr>
          <w:spacing w:val="-4"/>
          <w:sz w:val="24"/>
          <w:szCs w:val="24"/>
        </w:rPr>
        <w:t xml:space="preserve"> </w:t>
      </w:r>
      <w:r w:rsidRPr="0012599A">
        <w:rPr>
          <w:sz w:val="24"/>
          <w:szCs w:val="24"/>
        </w:rPr>
        <w:t>01.04.2025</w:t>
      </w:r>
      <w:r w:rsidRPr="0012599A">
        <w:rPr>
          <w:spacing w:val="-2"/>
          <w:sz w:val="24"/>
          <w:szCs w:val="24"/>
        </w:rPr>
        <w:t xml:space="preserve"> года.</w:t>
      </w:r>
    </w:p>
    <w:p w:rsidR="00345ECE" w:rsidRPr="0012599A" w:rsidRDefault="00345ECE" w:rsidP="00345ECE">
      <w:pPr>
        <w:pStyle w:val="a5"/>
        <w:numPr>
          <w:ilvl w:val="0"/>
          <w:numId w:val="4"/>
        </w:numPr>
        <w:tabs>
          <w:tab w:val="left" w:pos="1555"/>
        </w:tabs>
        <w:spacing w:before="67"/>
        <w:ind w:right="425"/>
        <w:rPr>
          <w:sz w:val="24"/>
          <w:szCs w:val="24"/>
        </w:rPr>
      </w:pPr>
      <w:r w:rsidRPr="0012599A">
        <w:rPr>
          <w:sz w:val="24"/>
          <w:szCs w:val="24"/>
        </w:rPr>
        <w:t>Заместителю директора по ИКТ Кудряшову Е.Е. обеспечить размещение настоящего приказа на официальном сайте МБОУ Городская гимназия.</w:t>
      </w:r>
    </w:p>
    <w:p w:rsidR="00345ECE" w:rsidRPr="0012599A" w:rsidRDefault="00345ECE" w:rsidP="00345ECE">
      <w:pPr>
        <w:pStyle w:val="a5"/>
        <w:numPr>
          <w:ilvl w:val="0"/>
          <w:numId w:val="4"/>
        </w:numPr>
        <w:tabs>
          <w:tab w:val="left" w:pos="1555"/>
        </w:tabs>
        <w:spacing w:before="67"/>
        <w:ind w:right="425"/>
        <w:rPr>
          <w:sz w:val="24"/>
          <w:szCs w:val="24"/>
        </w:rPr>
      </w:pPr>
      <w:r w:rsidRPr="0012599A">
        <w:rPr>
          <w:sz w:val="24"/>
          <w:szCs w:val="24"/>
        </w:rPr>
        <w:t>Контроль</w:t>
      </w:r>
      <w:r w:rsidRPr="0012599A">
        <w:rPr>
          <w:spacing w:val="-9"/>
          <w:sz w:val="24"/>
          <w:szCs w:val="24"/>
        </w:rPr>
        <w:t xml:space="preserve"> </w:t>
      </w:r>
      <w:r w:rsidRPr="0012599A">
        <w:rPr>
          <w:sz w:val="24"/>
          <w:szCs w:val="24"/>
        </w:rPr>
        <w:t>за</w:t>
      </w:r>
      <w:r w:rsidRPr="0012599A">
        <w:rPr>
          <w:spacing w:val="-4"/>
          <w:sz w:val="24"/>
          <w:szCs w:val="24"/>
        </w:rPr>
        <w:t xml:space="preserve"> </w:t>
      </w:r>
      <w:r w:rsidRPr="0012599A">
        <w:rPr>
          <w:sz w:val="24"/>
          <w:szCs w:val="24"/>
        </w:rPr>
        <w:t>исполнением</w:t>
      </w:r>
      <w:r w:rsidRPr="0012599A">
        <w:rPr>
          <w:spacing w:val="-5"/>
          <w:sz w:val="24"/>
          <w:szCs w:val="24"/>
        </w:rPr>
        <w:t xml:space="preserve"> </w:t>
      </w:r>
      <w:r w:rsidRPr="0012599A">
        <w:rPr>
          <w:sz w:val="24"/>
          <w:szCs w:val="24"/>
        </w:rPr>
        <w:t>настоящего</w:t>
      </w:r>
      <w:r w:rsidRPr="0012599A">
        <w:rPr>
          <w:spacing w:val="-7"/>
          <w:sz w:val="24"/>
          <w:szCs w:val="24"/>
        </w:rPr>
        <w:t xml:space="preserve"> </w:t>
      </w:r>
      <w:r w:rsidRPr="0012599A">
        <w:rPr>
          <w:sz w:val="24"/>
          <w:szCs w:val="24"/>
        </w:rPr>
        <w:t>приказа</w:t>
      </w:r>
      <w:r w:rsidRPr="0012599A">
        <w:rPr>
          <w:spacing w:val="-5"/>
          <w:sz w:val="24"/>
          <w:szCs w:val="24"/>
        </w:rPr>
        <w:t xml:space="preserve"> </w:t>
      </w:r>
      <w:r w:rsidRPr="0012599A">
        <w:rPr>
          <w:sz w:val="24"/>
          <w:szCs w:val="24"/>
        </w:rPr>
        <w:t>оставляю</w:t>
      </w:r>
      <w:r w:rsidRPr="0012599A">
        <w:rPr>
          <w:spacing w:val="-8"/>
          <w:sz w:val="24"/>
          <w:szCs w:val="24"/>
        </w:rPr>
        <w:t xml:space="preserve"> </w:t>
      </w:r>
      <w:r w:rsidRPr="0012599A">
        <w:rPr>
          <w:sz w:val="24"/>
          <w:szCs w:val="24"/>
        </w:rPr>
        <w:t>за</w:t>
      </w:r>
      <w:r w:rsidRPr="0012599A">
        <w:rPr>
          <w:spacing w:val="-5"/>
          <w:sz w:val="24"/>
          <w:szCs w:val="24"/>
        </w:rPr>
        <w:t xml:space="preserve"> </w:t>
      </w:r>
      <w:r w:rsidRPr="0012599A">
        <w:rPr>
          <w:spacing w:val="-2"/>
          <w:sz w:val="24"/>
          <w:szCs w:val="24"/>
        </w:rPr>
        <w:t>собой</w:t>
      </w:r>
    </w:p>
    <w:p w:rsidR="00345ECE" w:rsidRPr="0012599A" w:rsidRDefault="00345ECE" w:rsidP="00345ECE">
      <w:pPr>
        <w:pStyle w:val="a5"/>
        <w:tabs>
          <w:tab w:val="left" w:pos="1555"/>
        </w:tabs>
        <w:spacing w:before="67"/>
        <w:ind w:left="362" w:right="425" w:firstLine="0"/>
        <w:rPr>
          <w:spacing w:val="-2"/>
          <w:sz w:val="24"/>
          <w:szCs w:val="24"/>
        </w:rPr>
      </w:pPr>
    </w:p>
    <w:p w:rsidR="00345ECE" w:rsidRDefault="00345ECE" w:rsidP="00345ECE">
      <w:pPr>
        <w:pStyle w:val="a5"/>
        <w:tabs>
          <w:tab w:val="left" w:pos="1555"/>
        </w:tabs>
        <w:spacing w:before="67"/>
        <w:ind w:left="362" w:right="425" w:firstLine="0"/>
        <w:rPr>
          <w:spacing w:val="-2"/>
          <w:sz w:val="24"/>
          <w:szCs w:val="24"/>
        </w:rPr>
      </w:pPr>
    </w:p>
    <w:p w:rsidR="00345ECE" w:rsidRPr="0012599A" w:rsidRDefault="00345ECE" w:rsidP="00345ECE">
      <w:pPr>
        <w:pStyle w:val="a5"/>
        <w:tabs>
          <w:tab w:val="left" w:pos="1555"/>
        </w:tabs>
        <w:spacing w:before="67"/>
        <w:ind w:left="362" w:right="425" w:firstLine="0"/>
        <w:rPr>
          <w:sz w:val="24"/>
          <w:szCs w:val="24"/>
        </w:rPr>
      </w:pPr>
      <w:r w:rsidRPr="0012599A">
        <w:rPr>
          <w:spacing w:val="-2"/>
          <w:sz w:val="24"/>
          <w:szCs w:val="24"/>
        </w:rPr>
        <w:t xml:space="preserve">Директор МБОУ Городская гимназия                               </w:t>
      </w:r>
      <w:proofErr w:type="spellStart"/>
      <w:r w:rsidRPr="0012599A">
        <w:rPr>
          <w:spacing w:val="-2"/>
          <w:sz w:val="24"/>
          <w:szCs w:val="24"/>
        </w:rPr>
        <w:t>Печёрина</w:t>
      </w:r>
      <w:proofErr w:type="spellEnd"/>
      <w:r w:rsidRPr="0012599A">
        <w:rPr>
          <w:spacing w:val="-2"/>
          <w:sz w:val="24"/>
          <w:szCs w:val="24"/>
        </w:rPr>
        <w:t xml:space="preserve"> Н.А.</w:t>
      </w:r>
    </w:p>
    <w:p w:rsidR="00345ECE" w:rsidRPr="0012599A" w:rsidRDefault="00345ECE" w:rsidP="00345ECE">
      <w:pPr>
        <w:spacing w:after="0" w:line="240" w:lineRule="auto"/>
        <w:ind w:left="3" w:right="295"/>
        <w:jc w:val="both"/>
        <w:rPr>
          <w:rFonts w:ascii="Times New Roman" w:hAnsi="Times New Roman" w:cs="Times New Roman"/>
          <w:b/>
          <w:sz w:val="24"/>
          <w:szCs w:val="24"/>
        </w:rPr>
      </w:pPr>
    </w:p>
    <w:p w:rsidR="00345ECE" w:rsidRDefault="00345ECE" w:rsidP="00345ECE">
      <w:pPr>
        <w:pStyle w:val="a3"/>
        <w:rPr>
          <w:b/>
        </w:rPr>
      </w:pPr>
    </w:p>
    <w:p w:rsidR="00345ECE" w:rsidRDefault="00345ECE" w:rsidP="00345ECE">
      <w:pPr>
        <w:pStyle w:val="a3"/>
        <w:rPr>
          <w:b/>
        </w:rPr>
      </w:pPr>
    </w:p>
    <w:p w:rsidR="00345ECE" w:rsidRDefault="00345ECE" w:rsidP="00345ECE">
      <w:pPr>
        <w:pStyle w:val="a3"/>
        <w:rPr>
          <w:b/>
        </w:rPr>
      </w:pPr>
    </w:p>
    <w:p w:rsidR="00345ECE" w:rsidRDefault="00345ECE" w:rsidP="00345ECE">
      <w:pPr>
        <w:pStyle w:val="a3"/>
        <w:rPr>
          <w:b/>
        </w:rPr>
      </w:pPr>
    </w:p>
    <w:p w:rsidR="00345ECE" w:rsidRDefault="00345ECE" w:rsidP="00345ECE">
      <w:pPr>
        <w:pStyle w:val="a3"/>
        <w:rPr>
          <w:b/>
        </w:rPr>
      </w:pPr>
    </w:p>
    <w:p w:rsidR="00345ECE" w:rsidRDefault="00345ECE" w:rsidP="00345ECE">
      <w:pPr>
        <w:pStyle w:val="a3"/>
        <w:rPr>
          <w:b/>
        </w:rPr>
      </w:pPr>
    </w:p>
    <w:p w:rsidR="00345ECE" w:rsidRDefault="00345ECE" w:rsidP="00345ECE">
      <w:pPr>
        <w:pStyle w:val="a3"/>
        <w:rPr>
          <w:b/>
        </w:rPr>
      </w:pPr>
    </w:p>
    <w:p w:rsidR="00345ECE" w:rsidRDefault="00345ECE" w:rsidP="00345ECE">
      <w:pPr>
        <w:pStyle w:val="a3"/>
        <w:rPr>
          <w:b/>
        </w:rPr>
      </w:pPr>
    </w:p>
    <w:p w:rsidR="00345ECE" w:rsidRDefault="00345ECE" w:rsidP="00345ECE">
      <w:pPr>
        <w:pStyle w:val="a3"/>
        <w:rPr>
          <w:b/>
        </w:rPr>
      </w:pPr>
    </w:p>
    <w:p w:rsidR="00345ECE" w:rsidRDefault="00345ECE" w:rsidP="00345ECE">
      <w:pPr>
        <w:pStyle w:val="a3"/>
        <w:rPr>
          <w:b/>
        </w:rPr>
      </w:pPr>
    </w:p>
    <w:p w:rsidR="00345ECE" w:rsidRDefault="00345ECE" w:rsidP="00345ECE">
      <w:pPr>
        <w:pStyle w:val="a3"/>
        <w:ind w:left="1936" w:firstLine="5908"/>
      </w:pPr>
      <w:r>
        <w:rPr>
          <w:spacing w:val="-2"/>
        </w:rPr>
        <w:t xml:space="preserve">Утверждены </w:t>
      </w:r>
      <w:r>
        <w:t>приказом</w:t>
      </w:r>
      <w:r>
        <w:rPr>
          <w:spacing w:val="-3"/>
        </w:rPr>
        <w:t xml:space="preserve"> </w:t>
      </w:r>
      <w:r>
        <w:t>МБОУ</w:t>
      </w:r>
      <w:r>
        <w:rPr>
          <w:spacing w:val="-3"/>
        </w:rPr>
        <w:t xml:space="preserve"> </w:t>
      </w:r>
      <w:r>
        <w:t>Городская гимназия</w:t>
      </w:r>
      <w:r>
        <w:rPr>
          <w:spacing w:val="-1"/>
        </w:rPr>
        <w:t xml:space="preserve"> </w:t>
      </w:r>
      <w:r>
        <w:t>от</w:t>
      </w:r>
      <w:r>
        <w:rPr>
          <w:spacing w:val="-4"/>
        </w:rPr>
        <w:t xml:space="preserve"> </w:t>
      </w:r>
      <w:r>
        <w:t>28</w:t>
      </w:r>
      <w:r>
        <w:rPr>
          <w:spacing w:val="-1"/>
        </w:rPr>
        <w:t xml:space="preserve"> </w:t>
      </w:r>
      <w:r>
        <w:t>марта</w:t>
      </w:r>
      <w:r>
        <w:rPr>
          <w:spacing w:val="-6"/>
        </w:rPr>
        <w:t xml:space="preserve"> </w:t>
      </w:r>
      <w:r>
        <w:t>2025</w:t>
      </w:r>
      <w:r>
        <w:rPr>
          <w:spacing w:val="-1"/>
        </w:rPr>
        <w:t xml:space="preserve"> </w:t>
      </w:r>
      <w:r>
        <w:t>г.</w:t>
      </w:r>
      <w:r>
        <w:rPr>
          <w:spacing w:val="-4"/>
        </w:rPr>
        <w:t xml:space="preserve"> </w:t>
      </w:r>
      <w:r>
        <w:t>№</w:t>
      </w:r>
      <w:r>
        <w:rPr>
          <w:spacing w:val="-4"/>
        </w:rPr>
        <w:t xml:space="preserve"> </w:t>
      </w:r>
      <w:r w:rsidR="00F97822">
        <w:rPr>
          <w:spacing w:val="-4"/>
        </w:rPr>
        <w:t>50-од</w:t>
      </w:r>
      <w:bookmarkStart w:id="0" w:name="_GoBack"/>
      <w:bookmarkEnd w:id="0"/>
    </w:p>
    <w:p w:rsidR="00345ECE" w:rsidRDefault="00345ECE" w:rsidP="00345ECE">
      <w:pPr>
        <w:pStyle w:val="a3"/>
        <w:spacing w:before="6"/>
      </w:pPr>
    </w:p>
    <w:p w:rsidR="00345ECE" w:rsidRPr="00936106" w:rsidRDefault="00345ECE" w:rsidP="00345ECE">
      <w:pPr>
        <w:ind w:left="554" w:right="835" w:hanging="3"/>
        <w:jc w:val="center"/>
        <w:rPr>
          <w:rFonts w:ascii="Times New Roman" w:hAnsi="Times New Roman" w:cs="Times New Roman"/>
          <w:b/>
          <w:sz w:val="28"/>
        </w:rPr>
      </w:pPr>
      <w:r w:rsidRPr="00936106">
        <w:rPr>
          <w:rFonts w:ascii="Times New Roman" w:hAnsi="Times New Roman" w:cs="Times New Roman"/>
          <w:b/>
          <w:sz w:val="28"/>
        </w:rPr>
        <w:t>Изменения в Порядок приёма на обучение по образовательным программам</w:t>
      </w:r>
      <w:r w:rsidRPr="00936106">
        <w:rPr>
          <w:rFonts w:ascii="Times New Roman" w:hAnsi="Times New Roman" w:cs="Times New Roman"/>
          <w:b/>
          <w:spacing w:val="-7"/>
          <w:sz w:val="28"/>
        </w:rPr>
        <w:t xml:space="preserve"> </w:t>
      </w:r>
      <w:r w:rsidRPr="00936106">
        <w:rPr>
          <w:rFonts w:ascii="Times New Roman" w:hAnsi="Times New Roman" w:cs="Times New Roman"/>
          <w:b/>
          <w:sz w:val="28"/>
        </w:rPr>
        <w:t>начального</w:t>
      </w:r>
      <w:r w:rsidRPr="00936106">
        <w:rPr>
          <w:rFonts w:ascii="Times New Roman" w:hAnsi="Times New Roman" w:cs="Times New Roman"/>
          <w:b/>
          <w:spacing w:val="-8"/>
          <w:sz w:val="28"/>
        </w:rPr>
        <w:t xml:space="preserve"> </w:t>
      </w:r>
      <w:r w:rsidRPr="00936106">
        <w:rPr>
          <w:rFonts w:ascii="Times New Roman" w:hAnsi="Times New Roman" w:cs="Times New Roman"/>
          <w:b/>
          <w:sz w:val="28"/>
        </w:rPr>
        <w:t>общего,</w:t>
      </w:r>
      <w:r w:rsidRPr="00936106">
        <w:rPr>
          <w:rFonts w:ascii="Times New Roman" w:hAnsi="Times New Roman" w:cs="Times New Roman"/>
          <w:b/>
          <w:spacing w:val="-7"/>
          <w:sz w:val="28"/>
        </w:rPr>
        <w:t xml:space="preserve"> </w:t>
      </w:r>
      <w:r w:rsidRPr="00936106">
        <w:rPr>
          <w:rFonts w:ascii="Times New Roman" w:hAnsi="Times New Roman" w:cs="Times New Roman"/>
          <w:b/>
          <w:sz w:val="28"/>
        </w:rPr>
        <w:t>основного</w:t>
      </w:r>
      <w:r w:rsidRPr="00936106">
        <w:rPr>
          <w:rFonts w:ascii="Times New Roman" w:hAnsi="Times New Roman" w:cs="Times New Roman"/>
          <w:b/>
          <w:spacing w:val="-9"/>
          <w:sz w:val="28"/>
        </w:rPr>
        <w:t xml:space="preserve"> </w:t>
      </w:r>
      <w:r w:rsidRPr="00936106">
        <w:rPr>
          <w:rFonts w:ascii="Times New Roman" w:hAnsi="Times New Roman" w:cs="Times New Roman"/>
          <w:b/>
          <w:sz w:val="28"/>
        </w:rPr>
        <w:t>общего</w:t>
      </w:r>
      <w:r w:rsidRPr="00936106">
        <w:rPr>
          <w:rFonts w:ascii="Times New Roman" w:hAnsi="Times New Roman" w:cs="Times New Roman"/>
          <w:b/>
          <w:spacing w:val="-6"/>
          <w:sz w:val="28"/>
        </w:rPr>
        <w:t xml:space="preserve"> </w:t>
      </w:r>
      <w:r w:rsidRPr="00936106">
        <w:rPr>
          <w:rFonts w:ascii="Times New Roman" w:hAnsi="Times New Roman" w:cs="Times New Roman"/>
          <w:b/>
          <w:sz w:val="28"/>
        </w:rPr>
        <w:t xml:space="preserve">образования, утверждённый приказом </w:t>
      </w:r>
      <w:r>
        <w:rPr>
          <w:rFonts w:ascii="Times New Roman" w:hAnsi="Times New Roman" w:cs="Times New Roman"/>
          <w:b/>
          <w:sz w:val="28"/>
        </w:rPr>
        <w:t>МБОУ Городская гимназия</w:t>
      </w:r>
    </w:p>
    <w:p w:rsidR="00345ECE" w:rsidRPr="00936106" w:rsidRDefault="00345ECE" w:rsidP="00345ECE">
      <w:pPr>
        <w:spacing w:line="321" w:lineRule="exact"/>
        <w:ind w:left="1691" w:right="1904"/>
        <w:jc w:val="center"/>
        <w:rPr>
          <w:rFonts w:ascii="Times New Roman" w:hAnsi="Times New Roman" w:cs="Times New Roman"/>
          <w:b/>
          <w:sz w:val="28"/>
        </w:rPr>
      </w:pPr>
      <w:r w:rsidRPr="00936106">
        <w:rPr>
          <w:rFonts w:ascii="Times New Roman" w:hAnsi="Times New Roman" w:cs="Times New Roman"/>
          <w:b/>
          <w:sz w:val="28"/>
        </w:rPr>
        <w:t>от</w:t>
      </w:r>
      <w:r w:rsidRPr="00936106">
        <w:rPr>
          <w:rFonts w:ascii="Times New Roman" w:hAnsi="Times New Roman" w:cs="Times New Roman"/>
          <w:b/>
          <w:spacing w:val="-6"/>
          <w:sz w:val="28"/>
        </w:rPr>
        <w:t xml:space="preserve"> </w:t>
      </w:r>
      <w:r>
        <w:rPr>
          <w:rFonts w:ascii="Times New Roman" w:hAnsi="Times New Roman" w:cs="Times New Roman"/>
          <w:b/>
          <w:sz w:val="28"/>
        </w:rPr>
        <w:t>01</w:t>
      </w:r>
      <w:r w:rsidRPr="00936106">
        <w:rPr>
          <w:rFonts w:ascii="Times New Roman" w:hAnsi="Times New Roman" w:cs="Times New Roman"/>
          <w:b/>
          <w:sz w:val="28"/>
        </w:rPr>
        <w:t>.0</w:t>
      </w:r>
      <w:r>
        <w:rPr>
          <w:rFonts w:ascii="Times New Roman" w:hAnsi="Times New Roman" w:cs="Times New Roman"/>
          <w:b/>
          <w:sz w:val="28"/>
        </w:rPr>
        <w:t>9</w:t>
      </w:r>
      <w:r w:rsidRPr="00936106">
        <w:rPr>
          <w:rFonts w:ascii="Times New Roman" w:hAnsi="Times New Roman" w:cs="Times New Roman"/>
          <w:b/>
          <w:sz w:val="28"/>
        </w:rPr>
        <w:t>.202</w:t>
      </w:r>
      <w:r>
        <w:rPr>
          <w:rFonts w:ascii="Times New Roman" w:hAnsi="Times New Roman" w:cs="Times New Roman"/>
          <w:b/>
          <w:sz w:val="28"/>
        </w:rPr>
        <w:t>3</w:t>
      </w:r>
      <w:r w:rsidRPr="00936106">
        <w:rPr>
          <w:rFonts w:ascii="Times New Roman" w:hAnsi="Times New Roman" w:cs="Times New Roman"/>
          <w:b/>
          <w:spacing w:val="-4"/>
          <w:sz w:val="28"/>
        </w:rPr>
        <w:t xml:space="preserve"> </w:t>
      </w:r>
      <w:r w:rsidRPr="00936106">
        <w:rPr>
          <w:rFonts w:ascii="Times New Roman" w:hAnsi="Times New Roman" w:cs="Times New Roman"/>
          <w:b/>
          <w:sz w:val="28"/>
        </w:rPr>
        <w:t>года</w:t>
      </w:r>
      <w:r w:rsidRPr="00936106">
        <w:rPr>
          <w:rFonts w:ascii="Times New Roman" w:hAnsi="Times New Roman" w:cs="Times New Roman"/>
          <w:b/>
          <w:spacing w:val="-6"/>
          <w:sz w:val="28"/>
        </w:rPr>
        <w:t xml:space="preserve"> </w:t>
      </w:r>
      <w:r w:rsidRPr="00936106">
        <w:rPr>
          <w:rFonts w:ascii="Times New Roman" w:hAnsi="Times New Roman" w:cs="Times New Roman"/>
          <w:b/>
          <w:sz w:val="28"/>
        </w:rPr>
        <w:t>№</w:t>
      </w:r>
      <w:r w:rsidRPr="00936106">
        <w:rPr>
          <w:rFonts w:ascii="Times New Roman" w:hAnsi="Times New Roman" w:cs="Times New Roman"/>
          <w:b/>
          <w:spacing w:val="-3"/>
          <w:sz w:val="28"/>
        </w:rPr>
        <w:t xml:space="preserve"> </w:t>
      </w:r>
      <w:r>
        <w:rPr>
          <w:rFonts w:ascii="Times New Roman" w:hAnsi="Times New Roman" w:cs="Times New Roman"/>
          <w:b/>
          <w:spacing w:val="-5"/>
          <w:sz w:val="28"/>
        </w:rPr>
        <w:t>179-од</w:t>
      </w:r>
    </w:p>
    <w:p w:rsidR="00345ECE" w:rsidRDefault="00345ECE" w:rsidP="00345ECE">
      <w:pPr>
        <w:pStyle w:val="a3"/>
        <w:spacing w:before="184"/>
        <w:rPr>
          <w:b/>
        </w:rPr>
      </w:pPr>
    </w:p>
    <w:p w:rsidR="00345ECE" w:rsidRDefault="00345ECE" w:rsidP="00345ECE">
      <w:pPr>
        <w:pStyle w:val="a5"/>
        <w:numPr>
          <w:ilvl w:val="0"/>
          <w:numId w:val="3"/>
        </w:numPr>
        <w:tabs>
          <w:tab w:val="left" w:pos="1051"/>
        </w:tabs>
        <w:spacing w:line="322" w:lineRule="exact"/>
        <w:ind w:left="1051" w:hanging="341"/>
        <w:jc w:val="both"/>
        <w:rPr>
          <w:sz w:val="28"/>
        </w:rPr>
      </w:pPr>
      <w:r>
        <w:rPr>
          <w:sz w:val="28"/>
        </w:rPr>
        <w:t>Дополнить пункт 2 Положения</w:t>
      </w:r>
      <w:r>
        <w:rPr>
          <w:spacing w:val="62"/>
          <w:sz w:val="28"/>
        </w:rPr>
        <w:t xml:space="preserve"> </w:t>
      </w:r>
      <w:r>
        <w:rPr>
          <w:sz w:val="28"/>
        </w:rPr>
        <w:t>в следующей</w:t>
      </w:r>
      <w:r>
        <w:rPr>
          <w:spacing w:val="59"/>
          <w:sz w:val="28"/>
        </w:rPr>
        <w:t xml:space="preserve"> </w:t>
      </w:r>
      <w:r>
        <w:rPr>
          <w:spacing w:val="-2"/>
          <w:sz w:val="28"/>
        </w:rPr>
        <w:t>редакции:</w:t>
      </w:r>
    </w:p>
    <w:p w:rsidR="00345ECE" w:rsidRDefault="00345ECE" w:rsidP="00345ECE">
      <w:pPr>
        <w:pStyle w:val="a3"/>
        <w:ind w:right="282"/>
        <w:jc w:val="both"/>
      </w:pPr>
      <w:r>
        <w:t>«2.9. В приёме в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w:t>
      </w:r>
      <w:r>
        <w:rPr>
          <w:spacing w:val="-1"/>
        </w:rPr>
        <w:t xml:space="preserve"> </w:t>
      </w:r>
      <w:r>
        <w:t>5</w:t>
      </w:r>
      <w:r>
        <w:rPr>
          <w:spacing w:val="-1"/>
        </w:rPr>
        <w:t xml:space="preserve"> </w:t>
      </w:r>
      <w:r>
        <w:t>и</w:t>
      </w:r>
      <w:r>
        <w:rPr>
          <w:spacing w:val="-1"/>
        </w:rPr>
        <w:t xml:space="preserve"> </w:t>
      </w:r>
      <w:r>
        <w:t>6 статьи 67</w:t>
      </w:r>
      <w:r>
        <w:rPr>
          <w:spacing w:val="-1"/>
        </w:rPr>
        <w:t xml:space="preserve"> </w:t>
      </w:r>
      <w:r>
        <w:t>и</w:t>
      </w:r>
      <w:r>
        <w:rPr>
          <w:spacing w:val="-1"/>
        </w:rPr>
        <w:t xml:space="preserve"> </w:t>
      </w:r>
      <w:r>
        <w:t>статьей</w:t>
      </w:r>
      <w:r>
        <w:rPr>
          <w:spacing w:val="-1"/>
        </w:rPr>
        <w:t xml:space="preserve"> </w:t>
      </w:r>
      <w:r>
        <w:t>88 Федерального закона.".</w:t>
      </w:r>
    </w:p>
    <w:p w:rsidR="00345ECE" w:rsidRDefault="00345ECE" w:rsidP="00345ECE">
      <w:pPr>
        <w:pStyle w:val="a5"/>
        <w:numPr>
          <w:ilvl w:val="0"/>
          <w:numId w:val="3"/>
        </w:numPr>
        <w:tabs>
          <w:tab w:val="left" w:pos="1139"/>
        </w:tabs>
        <w:spacing w:before="255"/>
        <w:ind w:left="2" w:right="276" w:firstLine="777"/>
        <w:jc w:val="both"/>
        <w:rPr>
          <w:sz w:val="28"/>
        </w:rPr>
      </w:pPr>
      <w:r>
        <w:rPr>
          <w:sz w:val="28"/>
        </w:rPr>
        <w:t>Абзац первый пункта 4.4 изложить в следующей редакции: "4.4.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w:t>
      </w:r>
      <w:r>
        <w:rPr>
          <w:spacing w:val="40"/>
          <w:sz w:val="28"/>
        </w:rPr>
        <w:t xml:space="preserve"> </w:t>
      </w:r>
      <w:r>
        <w:rPr>
          <w:sz w:val="28"/>
        </w:rPr>
        <w:t>о приеме на обучение и документы для приема на обучение, указанные в пункте 23 Порядка, подает (подают) одним из следующих способов:"</w:t>
      </w:r>
    </w:p>
    <w:p w:rsidR="00345ECE" w:rsidRDefault="00345ECE" w:rsidP="00345ECE">
      <w:pPr>
        <w:pStyle w:val="a5"/>
        <w:numPr>
          <w:ilvl w:val="0"/>
          <w:numId w:val="3"/>
        </w:numPr>
        <w:tabs>
          <w:tab w:val="left" w:pos="1009"/>
        </w:tabs>
        <w:spacing w:before="255"/>
        <w:ind w:left="2" w:right="277" w:firstLine="707"/>
        <w:jc w:val="both"/>
        <w:rPr>
          <w:sz w:val="28"/>
        </w:rPr>
      </w:pPr>
      <w:r>
        <w:rPr>
          <w:sz w:val="28"/>
        </w:rPr>
        <w:t>Дополнить пунктом 4.18. следующего содержания: "4.18.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подает (подают)</w:t>
      </w:r>
      <w:r>
        <w:rPr>
          <w:spacing w:val="-1"/>
          <w:sz w:val="28"/>
        </w:rPr>
        <w:t xml:space="preserve"> </w:t>
      </w:r>
      <w:r>
        <w:rPr>
          <w:sz w:val="28"/>
        </w:rPr>
        <w:t>одним из следующих способов:</w:t>
      </w:r>
    </w:p>
    <w:p w:rsidR="00345ECE" w:rsidRDefault="00345ECE" w:rsidP="00345ECE">
      <w:pPr>
        <w:pStyle w:val="a3"/>
        <w:spacing w:before="257"/>
        <w:jc w:val="both"/>
      </w:pPr>
      <w:r>
        <w:t>-электронной</w:t>
      </w:r>
      <w:r>
        <w:rPr>
          <w:spacing w:val="-9"/>
        </w:rPr>
        <w:t xml:space="preserve"> </w:t>
      </w:r>
      <w:r>
        <w:t>форме</w:t>
      </w:r>
      <w:r>
        <w:rPr>
          <w:spacing w:val="-10"/>
        </w:rPr>
        <w:t xml:space="preserve"> </w:t>
      </w:r>
      <w:r>
        <w:t>посредством</w:t>
      </w:r>
      <w:r>
        <w:rPr>
          <w:spacing w:val="-8"/>
        </w:rPr>
        <w:t xml:space="preserve"> </w:t>
      </w:r>
      <w:r>
        <w:rPr>
          <w:spacing w:val="-4"/>
        </w:rPr>
        <w:t>ЕПГУ;</w:t>
      </w:r>
    </w:p>
    <w:p w:rsidR="00345ECE" w:rsidRDefault="00345ECE" w:rsidP="00345ECE">
      <w:pPr>
        <w:pStyle w:val="a3"/>
        <w:spacing w:before="254"/>
        <w:ind w:right="285"/>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45ECE" w:rsidRDefault="00345ECE" w:rsidP="00345ECE">
      <w:pPr>
        <w:pStyle w:val="a3"/>
        <w:ind w:right="282"/>
        <w:jc w:val="both"/>
      </w:pPr>
      <w:r>
        <w:t>-через операторов почтовой связи общего пользования заказным письмом с уведомлением о вручении.</w:t>
      </w:r>
    </w:p>
    <w:p w:rsidR="00345ECE" w:rsidRDefault="00345ECE" w:rsidP="00345ECE">
      <w:pPr>
        <w:pStyle w:val="a3"/>
        <w:spacing w:before="67"/>
        <w:ind w:right="282" w:firstLine="707"/>
        <w:jc w:val="both"/>
      </w:pPr>
      <w:r>
        <w:t>После представления документов, предусмотренных пунктами 20(1) и 20(2) Порядка, в течение 5 рабочих дней общеобразовательной организацией проводится проверка их комплектности.</w:t>
      </w:r>
    </w:p>
    <w:p w:rsidR="00345ECE" w:rsidRDefault="00345ECE" w:rsidP="00345ECE">
      <w:pPr>
        <w:pStyle w:val="a3"/>
        <w:ind w:right="276" w:firstLine="707"/>
        <w:jc w:val="both"/>
      </w:pPr>
      <w:r>
        <w:t>В случае представления неполного комплекта документов, предусмотренных пунктами 20(1) и 20(2) Порядка, общеобразовательная организация возвращает заявление без его рассмотрения.</w:t>
      </w:r>
    </w:p>
    <w:p w:rsidR="00345ECE" w:rsidRDefault="00345ECE" w:rsidP="00345ECE">
      <w:pPr>
        <w:pStyle w:val="a3"/>
        <w:jc w:val="both"/>
        <w:sectPr w:rsidR="00345ECE" w:rsidSect="0012599A">
          <w:headerReference w:type="even" r:id="rId7"/>
          <w:headerReference w:type="default" r:id="rId8"/>
          <w:footerReference w:type="even" r:id="rId9"/>
          <w:footerReference w:type="default" r:id="rId10"/>
          <w:headerReference w:type="first" r:id="rId11"/>
          <w:footerReference w:type="first" r:id="rId12"/>
          <w:pgSz w:w="11910" w:h="16840"/>
          <w:pgMar w:top="1134" w:right="567" w:bottom="567" w:left="1134" w:header="720" w:footer="720" w:gutter="0"/>
          <w:cols w:space="720"/>
        </w:sectPr>
      </w:pPr>
    </w:p>
    <w:p w:rsidR="00345ECE" w:rsidRDefault="00345ECE" w:rsidP="00345ECE">
      <w:pPr>
        <w:pStyle w:val="a3"/>
        <w:ind w:right="276"/>
        <w:jc w:val="both"/>
      </w:pPr>
      <w:r>
        <w:lastRenderedPageBreak/>
        <w:t xml:space="preserve">     В случае представления полного комплекта документов, предусмотренных пунктами 20(1) и 20(2) Порядка, общеобразовательная организация в течение 25 рабочих дней осуществляет проверку достоверности предоставленных документов.</w:t>
      </w:r>
    </w:p>
    <w:p w:rsidR="00345ECE" w:rsidRDefault="00345ECE" w:rsidP="00345ECE">
      <w:pPr>
        <w:pStyle w:val="a3"/>
        <w:ind w:right="283" w:firstLine="707"/>
        <w:jc w:val="both"/>
      </w:pPr>
      <w:r>
        <w:t>При проведении указанной проверки общеобразовательная</w:t>
      </w:r>
      <w:r>
        <w:rPr>
          <w:spacing w:val="40"/>
        </w:rPr>
        <w:t xml:space="preserve"> </w:t>
      </w:r>
      <w:r>
        <w:t>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345ECE" w:rsidRDefault="00345ECE" w:rsidP="00345ECE">
      <w:pPr>
        <w:pStyle w:val="a3"/>
        <w:spacing w:before="255"/>
        <w:ind w:right="276" w:firstLine="707"/>
        <w:jc w:val="both"/>
      </w:pPr>
      <w:r>
        <w:t>В случае представления полного комплекта документов, предусмотренных пунктами 20(1) и 20(2)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w:t>
      </w:r>
      <w:r>
        <w:rPr>
          <w:spacing w:val="40"/>
        </w:rPr>
        <w:t xml:space="preserve"> </w:t>
      </w:r>
      <w:r>
        <w:t>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w:t>
      </w:r>
      <w:r>
        <w:rPr>
          <w:spacing w:val="-4"/>
        </w:rPr>
        <w:t xml:space="preserve"> </w:t>
      </w:r>
      <w:r>
        <w:t>образовательных</w:t>
      </w:r>
      <w:r>
        <w:rPr>
          <w:spacing w:val="-2"/>
        </w:rPr>
        <w:t xml:space="preserve"> </w:t>
      </w:r>
      <w:r>
        <w:t>программ</w:t>
      </w:r>
      <w:r>
        <w:rPr>
          <w:spacing w:val="-4"/>
        </w:rPr>
        <w:t xml:space="preserve"> </w:t>
      </w:r>
      <w:r>
        <w:t>начального</w:t>
      </w:r>
      <w:r>
        <w:rPr>
          <w:spacing w:val="-3"/>
        </w:rPr>
        <w:t xml:space="preserve"> </w:t>
      </w:r>
      <w:r>
        <w:t>общего,</w:t>
      </w:r>
      <w:r>
        <w:rPr>
          <w:spacing w:val="-5"/>
        </w:rPr>
        <w:t xml:space="preserve"> </w:t>
      </w:r>
      <w:r>
        <w:t>основного</w:t>
      </w:r>
      <w:r>
        <w:rPr>
          <w:spacing w:val="-3"/>
        </w:rPr>
        <w:t xml:space="preserve"> </w:t>
      </w:r>
      <w:r>
        <w:t>общего</w:t>
      </w:r>
      <w:r>
        <w:rPr>
          <w:spacing w:val="-3"/>
        </w:rPr>
        <w:t xml:space="preserve"> </w:t>
      </w:r>
      <w:r>
        <w:t>и среднего общего образования (далее - тестирование).</w:t>
      </w:r>
    </w:p>
    <w:p w:rsidR="00345ECE" w:rsidRDefault="00345ECE" w:rsidP="00345ECE">
      <w:pPr>
        <w:pStyle w:val="a3"/>
        <w:spacing w:before="254"/>
        <w:ind w:right="277" w:firstLine="707"/>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w:t>
      </w:r>
      <w:r>
        <w:rPr>
          <w:spacing w:val="40"/>
        </w:rPr>
        <w:t xml:space="preserve"> </w:t>
      </w:r>
      <w:r>
        <w:t>заявлении о приеме на обучение, и в личный кабинет ЕПГУ (при наличии).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345ECE" w:rsidRDefault="00345ECE" w:rsidP="00345ECE">
      <w:pPr>
        <w:pStyle w:val="a3"/>
        <w:spacing w:before="257"/>
        <w:ind w:right="279" w:firstLine="707"/>
        <w:jc w:val="both"/>
        <w:rPr>
          <w:spacing w:val="-2"/>
        </w:rPr>
      </w:pPr>
      <w:r>
        <w:t>Тестирующая организация в течение 3 рабочих дней после дня прохождения ребенком, являющимся иностранным гражданином или лицом без</w:t>
      </w:r>
      <w:r>
        <w:rPr>
          <w:spacing w:val="-4"/>
        </w:rPr>
        <w:t xml:space="preserve"> </w:t>
      </w:r>
      <w:r>
        <w:t>гражданства,</w:t>
      </w:r>
      <w:r>
        <w:rPr>
          <w:spacing w:val="-2"/>
        </w:rPr>
        <w:t xml:space="preserve"> </w:t>
      </w:r>
      <w:r>
        <w:t>или</w:t>
      </w:r>
      <w:r>
        <w:rPr>
          <w:spacing w:val="-1"/>
        </w:rPr>
        <w:t xml:space="preserve"> </w:t>
      </w:r>
      <w:r>
        <w:t>поступающим,</w:t>
      </w:r>
      <w:r>
        <w:rPr>
          <w:spacing w:val="-1"/>
        </w:rPr>
        <w:t xml:space="preserve"> </w:t>
      </w:r>
      <w:r>
        <w:t>являющимся</w:t>
      </w:r>
      <w:r>
        <w:rPr>
          <w:spacing w:val="-3"/>
        </w:rPr>
        <w:t xml:space="preserve"> </w:t>
      </w:r>
      <w:r>
        <w:t>иностранным</w:t>
      </w:r>
      <w:r>
        <w:rPr>
          <w:spacing w:val="-1"/>
        </w:rPr>
        <w:t xml:space="preserve"> </w:t>
      </w:r>
      <w:r>
        <w:rPr>
          <w:spacing w:val="-2"/>
        </w:rPr>
        <w:t>гражданином</w:t>
      </w:r>
    </w:p>
    <w:p w:rsidR="00345ECE" w:rsidRDefault="00345ECE" w:rsidP="00345ECE">
      <w:pPr>
        <w:pStyle w:val="a3"/>
        <w:spacing w:before="67"/>
        <w:ind w:right="283"/>
        <w:jc w:val="both"/>
      </w:pPr>
      <w:r>
        <w:t xml:space="preserve">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w:t>
      </w:r>
      <w:r>
        <w:lastRenderedPageBreak/>
        <w:t>возможности).</w:t>
      </w:r>
    </w:p>
    <w:p w:rsidR="00345ECE" w:rsidRDefault="00345ECE" w:rsidP="00345ECE">
      <w:pPr>
        <w:pStyle w:val="a3"/>
        <w:spacing w:before="67"/>
        <w:ind w:right="283"/>
        <w:jc w:val="both"/>
      </w:pPr>
      <w:r>
        <w:t xml:space="preserve">      Информация о результатах тестирования и рассмотрения заявления о приеме на обучение ребенка, являющегося иностранным гражданином или</w:t>
      </w:r>
    </w:p>
    <w:p w:rsidR="00345ECE" w:rsidRDefault="00345ECE" w:rsidP="00345ECE">
      <w:pPr>
        <w:pStyle w:val="a3"/>
        <w:spacing w:before="67"/>
        <w:ind w:right="283"/>
        <w:jc w:val="both"/>
      </w:pPr>
      <w:r>
        <w:t>лицом без гражданства, или поступающего, являющегося иностранным гражданином или лицом без гражданства, общеобразовательной организацией</w:t>
      </w:r>
    </w:p>
    <w:p w:rsidR="00345ECE" w:rsidRDefault="00345ECE" w:rsidP="00345ECE">
      <w:pPr>
        <w:pStyle w:val="a3"/>
        <w:spacing w:before="257"/>
        <w:ind w:right="283"/>
        <w:jc w:val="both"/>
      </w:pPr>
      <w:r>
        <w:t>направляется по адресу (почтовый или электронный), указанному в заявлении о приеме на обучение, и в личный кабинет ЕПГУ (при наличии).".</w:t>
      </w:r>
    </w:p>
    <w:p w:rsidR="00345ECE" w:rsidRDefault="00345ECE" w:rsidP="00345ECE">
      <w:pPr>
        <w:pStyle w:val="a5"/>
        <w:numPr>
          <w:ilvl w:val="0"/>
          <w:numId w:val="3"/>
        </w:numPr>
        <w:tabs>
          <w:tab w:val="left" w:pos="1102"/>
        </w:tabs>
        <w:spacing w:before="255"/>
        <w:ind w:left="2" w:right="277" w:firstLine="707"/>
        <w:jc w:val="both"/>
        <w:rPr>
          <w:sz w:val="28"/>
        </w:rPr>
      </w:pPr>
      <w:r>
        <w:rPr>
          <w:sz w:val="28"/>
        </w:rPr>
        <w:t>Дополнить пункт 4 пунктом 4.19. следующего содержания: "4.19. Для приема родитель (родители) (законный (законные) представитель (представители) ребенка, являющегося иностранным гражданином или</w:t>
      </w:r>
      <w:r>
        <w:rPr>
          <w:spacing w:val="40"/>
          <w:sz w:val="28"/>
        </w:rPr>
        <w:t xml:space="preserve"> </w:t>
      </w:r>
      <w:r>
        <w:rPr>
          <w:sz w:val="28"/>
        </w:rPr>
        <w:t>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345ECE" w:rsidRDefault="00345ECE" w:rsidP="00345ECE">
      <w:pPr>
        <w:pStyle w:val="a5"/>
        <w:numPr>
          <w:ilvl w:val="0"/>
          <w:numId w:val="3"/>
        </w:numPr>
        <w:tabs>
          <w:tab w:val="left" w:pos="1031"/>
        </w:tabs>
        <w:spacing w:before="255"/>
        <w:ind w:left="2" w:right="276" w:firstLine="707"/>
        <w:jc w:val="both"/>
        <w:rPr>
          <w:sz w:val="28"/>
        </w:rPr>
      </w:pPr>
      <w:r>
        <w:rPr>
          <w:sz w:val="28"/>
        </w:rPr>
        <w:t>Дополнить пунктом 4.20. следующего содержания: "4.20. Родитель (родители) (законный (законные) представитель (представители) ребенка, являющегося иностранным гражданином или лицом без гражданства,</w:t>
      </w:r>
      <w:r>
        <w:rPr>
          <w:spacing w:val="-4"/>
          <w:sz w:val="28"/>
        </w:rPr>
        <w:t xml:space="preserve"> </w:t>
      </w:r>
      <w:r>
        <w:rPr>
          <w:sz w:val="28"/>
        </w:rPr>
        <w:t>или</w:t>
      </w:r>
      <w:r>
        <w:rPr>
          <w:spacing w:val="-2"/>
          <w:sz w:val="28"/>
        </w:rPr>
        <w:t xml:space="preserve"> </w:t>
      </w:r>
      <w:r>
        <w:rPr>
          <w:sz w:val="28"/>
        </w:rPr>
        <w:t>поступающий,</w:t>
      </w:r>
      <w:r>
        <w:rPr>
          <w:spacing w:val="-1"/>
          <w:sz w:val="28"/>
        </w:rPr>
        <w:t xml:space="preserve"> </w:t>
      </w:r>
      <w:r>
        <w:rPr>
          <w:sz w:val="28"/>
        </w:rPr>
        <w:t>являющийся</w:t>
      </w:r>
      <w:r>
        <w:rPr>
          <w:spacing w:val="-2"/>
          <w:sz w:val="28"/>
        </w:rPr>
        <w:t xml:space="preserve"> </w:t>
      </w:r>
      <w:r>
        <w:rPr>
          <w:sz w:val="28"/>
        </w:rPr>
        <w:t>иностранным</w:t>
      </w:r>
      <w:r>
        <w:rPr>
          <w:spacing w:val="-1"/>
          <w:sz w:val="28"/>
        </w:rPr>
        <w:t xml:space="preserve"> </w:t>
      </w:r>
      <w:r>
        <w:rPr>
          <w:sz w:val="28"/>
        </w:rPr>
        <w:t>гражданином</w:t>
      </w:r>
      <w:r>
        <w:rPr>
          <w:spacing w:val="-3"/>
          <w:sz w:val="28"/>
        </w:rPr>
        <w:t xml:space="preserve"> </w:t>
      </w:r>
      <w:r>
        <w:rPr>
          <w:sz w:val="28"/>
        </w:rPr>
        <w:t>или лицом без гражданства, предъявляет (предъявляют):</w:t>
      </w:r>
    </w:p>
    <w:p w:rsidR="00345ECE" w:rsidRDefault="00345ECE" w:rsidP="00345ECE">
      <w:pPr>
        <w:pStyle w:val="a5"/>
        <w:numPr>
          <w:ilvl w:val="0"/>
          <w:numId w:val="2"/>
        </w:numPr>
        <w:tabs>
          <w:tab w:val="left" w:pos="210"/>
        </w:tabs>
        <w:spacing w:before="255"/>
        <w:ind w:right="286" w:firstLine="0"/>
        <w:rPr>
          <w:sz w:val="28"/>
        </w:rPr>
      </w:pPr>
      <w:r>
        <w:rPr>
          <w:sz w:val="28"/>
        </w:rPr>
        <w:t>копии документов, подтверждающих родство заявителя (заявителей) (или законность представления прав ребенка);</w:t>
      </w:r>
    </w:p>
    <w:p w:rsidR="00345ECE" w:rsidRDefault="00345ECE" w:rsidP="00345ECE">
      <w:pPr>
        <w:pStyle w:val="a5"/>
        <w:numPr>
          <w:ilvl w:val="0"/>
          <w:numId w:val="2"/>
        </w:numPr>
        <w:tabs>
          <w:tab w:val="left" w:pos="426"/>
        </w:tabs>
        <w:spacing w:before="256"/>
        <w:ind w:right="277" w:firstLine="0"/>
        <w:rPr>
          <w:sz w:val="28"/>
        </w:rPr>
      </w:pPr>
      <w:r>
        <w:rPr>
          <w:sz w:val="28"/>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w:t>
      </w:r>
      <w:r>
        <w:rPr>
          <w:spacing w:val="-2"/>
          <w:sz w:val="28"/>
        </w:rPr>
        <w:t xml:space="preserve"> </w:t>
      </w:r>
      <w:r>
        <w:rPr>
          <w:sz w:val="28"/>
        </w:rPr>
        <w:t>жительство, либо разрешение на временное проживание, либо разрешение на временное проживание в целях получения образования, либо визу и (или)</w:t>
      </w:r>
      <w:r>
        <w:rPr>
          <w:spacing w:val="40"/>
          <w:sz w:val="28"/>
        </w:rPr>
        <w:t xml:space="preserve"> </w:t>
      </w:r>
      <w:r>
        <w:rPr>
          <w:sz w:val="28"/>
        </w:rPr>
        <w:t>миграционную карту, либо иные предусмотренные федеральным законом</w:t>
      </w:r>
      <w:r>
        <w:rPr>
          <w:spacing w:val="40"/>
          <w:sz w:val="28"/>
        </w:rPr>
        <w:t xml:space="preserve"> </w:t>
      </w:r>
      <w:r>
        <w:rPr>
          <w:sz w:val="28"/>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p>
    <w:p w:rsidR="00345ECE" w:rsidRDefault="00345ECE" w:rsidP="00345ECE">
      <w:pPr>
        <w:pStyle w:val="a3"/>
        <w:spacing w:before="67" w:line="242" w:lineRule="auto"/>
        <w:ind w:right="278"/>
        <w:jc w:val="both"/>
      </w:pPr>
      <w:r>
        <w:t>копии документов, подтверждающих прохождение государственной дактилоскопической</w:t>
      </w:r>
      <w:r>
        <w:rPr>
          <w:spacing w:val="70"/>
        </w:rPr>
        <w:t xml:space="preserve"> </w:t>
      </w:r>
      <w:r>
        <w:t>регистрации</w:t>
      </w:r>
      <w:r>
        <w:rPr>
          <w:spacing w:val="73"/>
        </w:rPr>
        <w:t xml:space="preserve"> </w:t>
      </w:r>
      <w:r>
        <w:t>ребенка,</w:t>
      </w:r>
      <w:r>
        <w:rPr>
          <w:spacing w:val="72"/>
        </w:rPr>
        <w:t xml:space="preserve"> </w:t>
      </w:r>
      <w:r>
        <w:t>являющегося</w:t>
      </w:r>
      <w:r>
        <w:rPr>
          <w:spacing w:val="72"/>
        </w:rPr>
        <w:t xml:space="preserve"> </w:t>
      </w:r>
      <w:r>
        <w:rPr>
          <w:spacing w:val="-2"/>
        </w:rPr>
        <w:t xml:space="preserve">иностранным </w:t>
      </w:r>
      <w:r>
        <w:t>гражданином или лицом без гражданства, или поступающего, являющегося иностранным гражданином или лицом без гражданства;</w:t>
      </w:r>
    </w:p>
    <w:p w:rsidR="00345ECE" w:rsidRDefault="00345ECE" w:rsidP="00345ECE">
      <w:pPr>
        <w:pStyle w:val="a5"/>
        <w:numPr>
          <w:ilvl w:val="0"/>
          <w:numId w:val="2"/>
        </w:numPr>
        <w:tabs>
          <w:tab w:val="left" w:pos="222"/>
        </w:tabs>
        <w:spacing w:before="250"/>
        <w:ind w:right="284" w:firstLine="0"/>
        <w:rPr>
          <w:sz w:val="28"/>
        </w:rPr>
      </w:pPr>
      <w:r>
        <w:rPr>
          <w:sz w:val="28"/>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w:t>
      </w:r>
      <w:r>
        <w:rPr>
          <w:sz w:val="28"/>
        </w:rPr>
        <w:lastRenderedPageBreak/>
        <w:t>гражданства, в образовательных организациях иностранного (иностранных) государства (государств) (со 2 по 9 класс) (при наличии);</w:t>
      </w:r>
    </w:p>
    <w:p w:rsidR="00345ECE" w:rsidRDefault="00345ECE" w:rsidP="00345ECE">
      <w:pPr>
        <w:pStyle w:val="a5"/>
        <w:numPr>
          <w:ilvl w:val="0"/>
          <w:numId w:val="2"/>
        </w:numPr>
        <w:tabs>
          <w:tab w:val="left" w:pos="315"/>
        </w:tabs>
        <w:spacing w:before="255"/>
        <w:ind w:right="277" w:firstLine="0"/>
        <w:rPr>
          <w:sz w:val="28"/>
        </w:rPr>
      </w:pPr>
      <w:r>
        <w:rPr>
          <w:sz w:val="28"/>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w:t>
      </w:r>
      <w:r>
        <w:rPr>
          <w:spacing w:val="-1"/>
          <w:sz w:val="28"/>
        </w:rPr>
        <w:t xml:space="preserve"> </w:t>
      </w:r>
      <w:r>
        <w:rPr>
          <w:sz w:val="28"/>
        </w:rPr>
        <w:t>с</w:t>
      </w:r>
      <w:r>
        <w:rPr>
          <w:spacing w:val="-2"/>
          <w:sz w:val="28"/>
        </w:rPr>
        <w:t xml:space="preserve"> </w:t>
      </w:r>
      <w:r>
        <w:rPr>
          <w:sz w:val="28"/>
        </w:rPr>
        <w:t>международным</w:t>
      </w:r>
      <w:r>
        <w:rPr>
          <w:spacing w:val="-3"/>
          <w:sz w:val="28"/>
        </w:rPr>
        <w:t xml:space="preserve"> </w:t>
      </w:r>
      <w:r>
        <w:rPr>
          <w:sz w:val="28"/>
        </w:rPr>
        <w:t>договором</w:t>
      </w:r>
      <w:r>
        <w:rPr>
          <w:spacing w:val="-2"/>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в</w:t>
      </w:r>
      <w:r>
        <w:rPr>
          <w:spacing w:val="-2"/>
          <w:sz w:val="28"/>
        </w:rPr>
        <w:t xml:space="preserve"> </w:t>
      </w:r>
      <w:r>
        <w:rPr>
          <w:sz w:val="28"/>
        </w:rPr>
        <w:t>качестве документа, удостоверяющего личность иностранного гражданина;</w:t>
      </w:r>
    </w:p>
    <w:p w:rsidR="00345ECE" w:rsidRDefault="00345ECE" w:rsidP="00345ECE">
      <w:pPr>
        <w:pStyle w:val="a5"/>
        <w:numPr>
          <w:ilvl w:val="0"/>
          <w:numId w:val="2"/>
        </w:numPr>
        <w:tabs>
          <w:tab w:val="left" w:pos="167"/>
        </w:tabs>
        <w:spacing w:before="255"/>
        <w:ind w:right="280" w:firstLine="0"/>
        <w:rPr>
          <w:sz w:val="28"/>
        </w:rPr>
      </w:pPr>
      <w:r>
        <w:rPr>
          <w:sz w:val="28"/>
        </w:rPr>
        <w:t>для</w:t>
      </w:r>
      <w:r>
        <w:rPr>
          <w:spacing w:val="-1"/>
          <w:sz w:val="28"/>
        </w:rPr>
        <w:t xml:space="preserve"> </w:t>
      </w:r>
      <w:r>
        <w:rPr>
          <w:sz w:val="28"/>
        </w:rPr>
        <w:t>лиц</w:t>
      </w:r>
      <w:r>
        <w:rPr>
          <w:spacing w:val="-1"/>
          <w:sz w:val="28"/>
        </w:rPr>
        <w:t xml:space="preserve"> </w:t>
      </w:r>
      <w:r>
        <w:rPr>
          <w:sz w:val="28"/>
        </w:rPr>
        <w:t>без</w:t>
      </w:r>
      <w:r>
        <w:rPr>
          <w:spacing w:val="-2"/>
          <w:sz w:val="28"/>
        </w:rPr>
        <w:t xml:space="preserve"> </w:t>
      </w:r>
      <w:r>
        <w:rPr>
          <w:sz w:val="28"/>
        </w:rPr>
        <w:t>гражданства:</w:t>
      </w:r>
      <w:r>
        <w:rPr>
          <w:spacing w:val="-3"/>
          <w:sz w:val="28"/>
        </w:rPr>
        <w:t xml:space="preserve"> </w:t>
      </w:r>
      <w:r>
        <w:rPr>
          <w:sz w:val="28"/>
        </w:rPr>
        <w:t>документ,</w:t>
      </w:r>
      <w:r>
        <w:rPr>
          <w:spacing w:val="-3"/>
          <w:sz w:val="28"/>
        </w:rPr>
        <w:t xml:space="preserve"> </w:t>
      </w:r>
      <w:r>
        <w:rPr>
          <w:sz w:val="28"/>
        </w:rPr>
        <w:t>выданный</w:t>
      </w:r>
      <w:r>
        <w:rPr>
          <w:spacing w:val="-3"/>
          <w:sz w:val="28"/>
        </w:rPr>
        <w:t xml:space="preserve"> </w:t>
      </w:r>
      <w:r>
        <w:rPr>
          <w:sz w:val="28"/>
        </w:rPr>
        <w:t>иностранным</w:t>
      </w:r>
      <w:r>
        <w:rPr>
          <w:spacing w:val="-2"/>
          <w:sz w:val="28"/>
        </w:rPr>
        <w:t xml:space="preserve"> </w:t>
      </w:r>
      <w:r>
        <w:rPr>
          <w:sz w:val="28"/>
        </w:rPr>
        <w:t>государством</w:t>
      </w:r>
      <w:r>
        <w:rPr>
          <w:spacing w:val="-3"/>
          <w:sz w:val="28"/>
        </w:rPr>
        <w:t xml:space="preserve"> </w:t>
      </w:r>
      <w:r>
        <w:rPr>
          <w:sz w:val="28"/>
        </w:rPr>
        <w:t xml:space="preserve">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w:t>
      </w:r>
      <w:r>
        <w:rPr>
          <w:spacing w:val="-2"/>
          <w:sz w:val="28"/>
        </w:rPr>
        <w:t>гражданства);</w:t>
      </w:r>
    </w:p>
    <w:p w:rsidR="00345ECE" w:rsidRDefault="00345ECE" w:rsidP="00345ECE">
      <w:pPr>
        <w:pStyle w:val="a5"/>
        <w:numPr>
          <w:ilvl w:val="0"/>
          <w:numId w:val="2"/>
        </w:numPr>
        <w:tabs>
          <w:tab w:val="left" w:pos="251"/>
          <w:tab w:val="left" w:pos="2273"/>
          <w:tab w:val="left" w:pos="4550"/>
          <w:tab w:val="left" w:pos="7266"/>
        </w:tabs>
        <w:spacing w:before="256"/>
        <w:ind w:right="282" w:firstLine="0"/>
        <w:rPr>
          <w:sz w:val="28"/>
        </w:rPr>
      </w:pPr>
      <w:r>
        <w:rPr>
          <w:sz w:val="28"/>
        </w:rPr>
        <w:t xml:space="preserve">копии документов, подтверждающих присвоение родителю (родителям) </w:t>
      </w:r>
      <w:r>
        <w:rPr>
          <w:spacing w:val="-2"/>
          <w:sz w:val="28"/>
        </w:rPr>
        <w:t>(законному</w:t>
      </w:r>
      <w:r>
        <w:rPr>
          <w:sz w:val="28"/>
        </w:rPr>
        <w:tab/>
      </w:r>
      <w:r>
        <w:rPr>
          <w:spacing w:val="-2"/>
          <w:sz w:val="28"/>
        </w:rPr>
        <w:t>(законным)</w:t>
      </w:r>
      <w:r>
        <w:rPr>
          <w:sz w:val="28"/>
        </w:rPr>
        <w:tab/>
      </w:r>
      <w:r>
        <w:rPr>
          <w:spacing w:val="-2"/>
          <w:sz w:val="28"/>
        </w:rPr>
        <w:t>представителю</w:t>
      </w:r>
      <w:r>
        <w:rPr>
          <w:sz w:val="28"/>
        </w:rPr>
        <w:tab/>
      </w:r>
      <w:r>
        <w:rPr>
          <w:spacing w:val="-2"/>
          <w:sz w:val="28"/>
        </w:rPr>
        <w:t xml:space="preserve">(представителям) </w:t>
      </w:r>
      <w:r>
        <w:rPr>
          <w:sz w:val="28"/>
        </w:rPr>
        <w:t>идентификационного номера налогоплательщика;</w:t>
      </w:r>
    </w:p>
    <w:p w:rsidR="00345ECE" w:rsidRDefault="00345ECE" w:rsidP="00345ECE">
      <w:pPr>
        <w:pStyle w:val="a5"/>
        <w:numPr>
          <w:ilvl w:val="0"/>
          <w:numId w:val="2"/>
        </w:numPr>
        <w:tabs>
          <w:tab w:val="left" w:pos="188"/>
        </w:tabs>
        <w:spacing w:before="256"/>
        <w:ind w:right="278" w:firstLine="0"/>
        <w:rPr>
          <w:sz w:val="28"/>
        </w:rPr>
      </w:pPr>
      <w:r>
        <w:rPr>
          <w:sz w:val="28"/>
        </w:rPr>
        <w:t>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345ECE" w:rsidRDefault="00345ECE" w:rsidP="00345ECE">
      <w:pPr>
        <w:pStyle w:val="a5"/>
        <w:numPr>
          <w:ilvl w:val="0"/>
          <w:numId w:val="2"/>
        </w:numPr>
        <w:tabs>
          <w:tab w:val="left" w:pos="371"/>
        </w:tabs>
        <w:spacing w:before="256"/>
        <w:ind w:right="278" w:firstLine="0"/>
        <w:rPr>
          <w:sz w:val="28"/>
        </w:rPr>
      </w:pPr>
      <w:r>
        <w:rPr>
          <w:sz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r>
        <w:rPr>
          <w:spacing w:val="80"/>
          <w:sz w:val="28"/>
        </w:rPr>
        <w:t xml:space="preserve"> </w:t>
      </w:r>
      <w:r>
        <w:rPr>
          <w:sz w:val="28"/>
        </w:rPr>
        <w:t>в Российской Федерации";</w:t>
      </w:r>
    </w:p>
    <w:p w:rsidR="00345ECE" w:rsidRDefault="00345ECE" w:rsidP="00345ECE">
      <w:pPr>
        <w:pStyle w:val="a5"/>
        <w:numPr>
          <w:ilvl w:val="0"/>
          <w:numId w:val="2"/>
        </w:numPr>
        <w:tabs>
          <w:tab w:val="left" w:pos="263"/>
        </w:tabs>
        <w:spacing w:before="67" w:line="242" w:lineRule="auto"/>
        <w:ind w:right="287" w:firstLine="0"/>
        <w:rPr>
          <w:sz w:val="28"/>
        </w:rPr>
      </w:pPr>
      <w:r>
        <w:rPr>
          <w:sz w:val="28"/>
        </w:rPr>
        <w:t>копии документов, подтверждающих осуществление родителем (законным представителем) трудовой деятельности (при наличии).</w:t>
      </w:r>
    </w:p>
    <w:p w:rsidR="00345ECE" w:rsidRDefault="00345ECE" w:rsidP="00345ECE">
      <w:pPr>
        <w:pStyle w:val="a3"/>
        <w:spacing w:before="250"/>
        <w:ind w:right="281" w:firstLine="777"/>
        <w:jc w:val="both"/>
      </w:pPr>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345ECE" w:rsidRDefault="00345ECE" w:rsidP="00345ECE">
      <w:pPr>
        <w:pStyle w:val="a3"/>
        <w:ind w:right="284" w:firstLine="707"/>
        <w:jc w:val="both"/>
      </w:pPr>
      <w:r>
        <w:t xml:space="preserve">4.20.1 Пункт 4.20. Порядка не распространяется на граждан </w:t>
      </w:r>
      <w:r>
        <w:lastRenderedPageBreak/>
        <w:t xml:space="preserve">республики </w:t>
      </w:r>
      <w:r>
        <w:rPr>
          <w:spacing w:val="-2"/>
        </w:rPr>
        <w:t>Беларусь.</w:t>
      </w:r>
    </w:p>
    <w:p w:rsidR="00345ECE" w:rsidRDefault="00345ECE" w:rsidP="00345ECE">
      <w:pPr>
        <w:pStyle w:val="a5"/>
        <w:tabs>
          <w:tab w:val="left" w:pos="359"/>
        </w:tabs>
        <w:spacing w:before="256"/>
        <w:ind w:left="2" w:right="286" w:firstLine="0"/>
        <w:rPr>
          <w:sz w:val="28"/>
        </w:rPr>
      </w:pPr>
    </w:p>
    <w:p w:rsidR="00345ECE" w:rsidRDefault="00345ECE" w:rsidP="00345ECE">
      <w:pPr>
        <w:pStyle w:val="a3"/>
        <w:spacing w:before="257"/>
        <w:ind w:right="283"/>
        <w:jc w:val="both"/>
      </w:pPr>
    </w:p>
    <w:p w:rsidR="00E83DB9" w:rsidRDefault="00E83DB9"/>
    <w:sectPr w:rsidR="00E83DB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3A" w:rsidRDefault="000E413A">
      <w:pPr>
        <w:spacing w:after="0" w:line="240" w:lineRule="auto"/>
      </w:pPr>
      <w:r>
        <w:separator/>
      </w:r>
    </w:p>
  </w:endnote>
  <w:endnote w:type="continuationSeparator" w:id="0">
    <w:p w:rsidR="000E413A" w:rsidRDefault="000E4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99A" w:rsidRDefault="000E413A">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99A" w:rsidRDefault="000E413A">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99A" w:rsidRDefault="000E413A">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3A" w:rsidRDefault="000E413A">
      <w:pPr>
        <w:spacing w:after="0" w:line="240" w:lineRule="auto"/>
      </w:pPr>
      <w:r>
        <w:separator/>
      </w:r>
    </w:p>
  </w:footnote>
  <w:footnote w:type="continuationSeparator" w:id="0">
    <w:p w:rsidR="000E413A" w:rsidRDefault="000E4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99A" w:rsidRDefault="000E413A">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99A" w:rsidRDefault="000E413A">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99A" w:rsidRDefault="000E413A">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B5207"/>
    <w:multiLevelType w:val="hybridMultilevel"/>
    <w:tmpl w:val="3E2C7636"/>
    <w:lvl w:ilvl="0" w:tplc="94D0529E">
      <w:start w:val="3"/>
      <w:numFmt w:val="decimal"/>
      <w:lvlText w:val="%1."/>
      <w:lvlJc w:val="left"/>
      <w:pPr>
        <w:ind w:left="362" w:hanging="360"/>
      </w:pPr>
      <w:rPr>
        <w:rFonts w:hint="default"/>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1" w15:restartNumberingAfterBreak="0">
    <w:nsid w:val="448978A6"/>
    <w:multiLevelType w:val="hybridMultilevel"/>
    <w:tmpl w:val="6FD473D0"/>
    <w:lvl w:ilvl="0" w:tplc="7A2C87CA">
      <w:start w:val="1"/>
      <w:numFmt w:val="decimal"/>
      <w:lvlText w:val="%1."/>
      <w:lvlJc w:val="left"/>
      <w:pPr>
        <w:ind w:left="2" w:hanging="281"/>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42FE89A4">
      <w:numFmt w:val="bullet"/>
      <w:lvlText w:val="•"/>
      <w:lvlJc w:val="left"/>
      <w:pPr>
        <w:ind w:left="964" w:hanging="281"/>
      </w:pPr>
      <w:rPr>
        <w:rFonts w:hint="default"/>
        <w:lang w:val="ru-RU" w:eastAsia="en-US" w:bidi="ar-SA"/>
      </w:rPr>
    </w:lvl>
    <w:lvl w:ilvl="2" w:tplc="C93A467E">
      <w:numFmt w:val="bullet"/>
      <w:lvlText w:val="•"/>
      <w:lvlJc w:val="left"/>
      <w:pPr>
        <w:ind w:left="1928" w:hanging="281"/>
      </w:pPr>
      <w:rPr>
        <w:rFonts w:hint="default"/>
        <w:lang w:val="ru-RU" w:eastAsia="en-US" w:bidi="ar-SA"/>
      </w:rPr>
    </w:lvl>
    <w:lvl w:ilvl="3" w:tplc="B87625EA">
      <w:numFmt w:val="bullet"/>
      <w:lvlText w:val="•"/>
      <w:lvlJc w:val="left"/>
      <w:pPr>
        <w:ind w:left="2892" w:hanging="281"/>
      </w:pPr>
      <w:rPr>
        <w:rFonts w:hint="default"/>
        <w:lang w:val="ru-RU" w:eastAsia="en-US" w:bidi="ar-SA"/>
      </w:rPr>
    </w:lvl>
    <w:lvl w:ilvl="4" w:tplc="EC74A220">
      <w:numFmt w:val="bullet"/>
      <w:lvlText w:val="•"/>
      <w:lvlJc w:val="left"/>
      <w:pPr>
        <w:ind w:left="3856" w:hanging="281"/>
      </w:pPr>
      <w:rPr>
        <w:rFonts w:hint="default"/>
        <w:lang w:val="ru-RU" w:eastAsia="en-US" w:bidi="ar-SA"/>
      </w:rPr>
    </w:lvl>
    <w:lvl w:ilvl="5" w:tplc="10D4F8E0">
      <w:numFmt w:val="bullet"/>
      <w:lvlText w:val="•"/>
      <w:lvlJc w:val="left"/>
      <w:pPr>
        <w:ind w:left="4820" w:hanging="281"/>
      </w:pPr>
      <w:rPr>
        <w:rFonts w:hint="default"/>
        <w:lang w:val="ru-RU" w:eastAsia="en-US" w:bidi="ar-SA"/>
      </w:rPr>
    </w:lvl>
    <w:lvl w:ilvl="6" w:tplc="52088034">
      <w:numFmt w:val="bullet"/>
      <w:lvlText w:val="•"/>
      <w:lvlJc w:val="left"/>
      <w:pPr>
        <w:ind w:left="5784" w:hanging="281"/>
      </w:pPr>
      <w:rPr>
        <w:rFonts w:hint="default"/>
        <w:lang w:val="ru-RU" w:eastAsia="en-US" w:bidi="ar-SA"/>
      </w:rPr>
    </w:lvl>
    <w:lvl w:ilvl="7" w:tplc="C2C0DB68">
      <w:numFmt w:val="bullet"/>
      <w:lvlText w:val="•"/>
      <w:lvlJc w:val="left"/>
      <w:pPr>
        <w:ind w:left="6748" w:hanging="281"/>
      </w:pPr>
      <w:rPr>
        <w:rFonts w:hint="default"/>
        <w:lang w:val="ru-RU" w:eastAsia="en-US" w:bidi="ar-SA"/>
      </w:rPr>
    </w:lvl>
    <w:lvl w:ilvl="8" w:tplc="A7A61B60">
      <w:numFmt w:val="bullet"/>
      <w:lvlText w:val="•"/>
      <w:lvlJc w:val="left"/>
      <w:pPr>
        <w:ind w:left="7712" w:hanging="281"/>
      </w:pPr>
      <w:rPr>
        <w:rFonts w:hint="default"/>
        <w:lang w:val="ru-RU" w:eastAsia="en-US" w:bidi="ar-SA"/>
      </w:rPr>
    </w:lvl>
  </w:abstractNum>
  <w:abstractNum w:abstractNumId="2" w15:restartNumberingAfterBreak="0">
    <w:nsid w:val="76FB4E3A"/>
    <w:multiLevelType w:val="hybridMultilevel"/>
    <w:tmpl w:val="8918E23A"/>
    <w:lvl w:ilvl="0" w:tplc="59929ECA">
      <w:start w:val="1"/>
      <w:numFmt w:val="decimal"/>
      <w:lvlText w:val="%1."/>
      <w:lvlJc w:val="left"/>
      <w:pPr>
        <w:ind w:left="1053" w:hanging="344"/>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tplc="34DA0742">
      <w:numFmt w:val="bullet"/>
      <w:lvlText w:val="•"/>
      <w:lvlJc w:val="left"/>
      <w:pPr>
        <w:ind w:left="1918" w:hanging="344"/>
      </w:pPr>
      <w:rPr>
        <w:rFonts w:hint="default"/>
        <w:lang w:val="ru-RU" w:eastAsia="en-US" w:bidi="ar-SA"/>
      </w:rPr>
    </w:lvl>
    <w:lvl w:ilvl="2" w:tplc="C4600CAC">
      <w:numFmt w:val="bullet"/>
      <w:lvlText w:val="•"/>
      <w:lvlJc w:val="left"/>
      <w:pPr>
        <w:ind w:left="2776" w:hanging="344"/>
      </w:pPr>
      <w:rPr>
        <w:rFonts w:hint="default"/>
        <w:lang w:val="ru-RU" w:eastAsia="en-US" w:bidi="ar-SA"/>
      </w:rPr>
    </w:lvl>
    <w:lvl w:ilvl="3" w:tplc="A2D2E0D8">
      <w:numFmt w:val="bullet"/>
      <w:lvlText w:val="•"/>
      <w:lvlJc w:val="left"/>
      <w:pPr>
        <w:ind w:left="3634" w:hanging="344"/>
      </w:pPr>
      <w:rPr>
        <w:rFonts w:hint="default"/>
        <w:lang w:val="ru-RU" w:eastAsia="en-US" w:bidi="ar-SA"/>
      </w:rPr>
    </w:lvl>
    <w:lvl w:ilvl="4" w:tplc="483A5CCE">
      <w:numFmt w:val="bullet"/>
      <w:lvlText w:val="•"/>
      <w:lvlJc w:val="left"/>
      <w:pPr>
        <w:ind w:left="4492" w:hanging="344"/>
      </w:pPr>
      <w:rPr>
        <w:rFonts w:hint="default"/>
        <w:lang w:val="ru-RU" w:eastAsia="en-US" w:bidi="ar-SA"/>
      </w:rPr>
    </w:lvl>
    <w:lvl w:ilvl="5" w:tplc="A9EAF6F2">
      <w:numFmt w:val="bullet"/>
      <w:lvlText w:val="•"/>
      <w:lvlJc w:val="left"/>
      <w:pPr>
        <w:ind w:left="5350" w:hanging="344"/>
      </w:pPr>
      <w:rPr>
        <w:rFonts w:hint="default"/>
        <w:lang w:val="ru-RU" w:eastAsia="en-US" w:bidi="ar-SA"/>
      </w:rPr>
    </w:lvl>
    <w:lvl w:ilvl="6" w:tplc="34C25070">
      <w:numFmt w:val="bullet"/>
      <w:lvlText w:val="•"/>
      <w:lvlJc w:val="left"/>
      <w:pPr>
        <w:ind w:left="6208" w:hanging="344"/>
      </w:pPr>
      <w:rPr>
        <w:rFonts w:hint="default"/>
        <w:lang w:val="ru-RU" w:eastAsia="en-US" w:bidi="ar-SA"/>
      </w:rPr>
    </w:lvl>
    <w:lvl w:ilvl="7" w:tplc="2CC4C0DC">
      <w:numFmt w:val="bullet"/>
      <w:lvlText w:val="•"/>
      <w:lvlJc w:val="left"/>
      <w:pPr>
        <w:ind w:left="7066" w:hanging="344"/>
      </w:pPr>
      <w:rPr>
        <w:rFonts w:hint="default"/>
        <w:lang w:val="ru-RU" w:eastAsia="en-US" w:bidi="ar-SA"/>
      </w:rPr>
    </w:lvl>
    <w:lvl w:ilvl="8" w:tplc="62F0F542">
      <w:numFmt w:val="bullet"/>
      <w:lvlText w:val="•"/>
      <w:lvlJc w:val="left"/>
      <w:pPr>
        <w:ind w:left="7924" w:hanging="344"/>
      </w:pPr>
      <w:rPr>
        <w:rFonts w:hint="default"/>
        <w:lang w:val="ru-RU" w:eastAsia="en-US" w:bidi="ar-SA"/>
      </w:rPr>
    </w:lvl>
  </w:abstractNum>
  <w:abstractNum w:abstractNumId="3" w15:restartNumberingAfterBreak="0">
    <w:nsid w:val="7AA02784"/>
    <w:multiLevelType w:val="hybridMultilevel"/>
    <w:tmpl w:val="77DCA3E8"/>
    <w:lvl w:ilvl="0" w:tplc="7EF61FBC">
      <w:numFmt w:val="bullet"/>
      <w:lvlText w:val="-"/>
      <w:lvlJc w:val="left"/>
      <w:pPr>
        <w:ind w:left="2" w:hanging="209"/>
      </w:pPr>
      <w:rPr>
        <w:rFonts w:ascii="Times New Roman" w:eastAsia="Times New Roman" w:hAnsi="Times New Roman" w:cs="Times New Roman" w:hint="default"/>
        <w:b w:val="0"/>
        <w:bCs w:val="0"/>
        <w:i w:val="0"/>
        <w:iCs w:val="0"/>
        <w:spacing w:val="0"/>
        <w:w w:val="100"/>
        <w:sz w:val="28"/>
        <w:szCs w:val="28"/>
        <w:lang w:val="ru-RU" w:eastAsia="en-US" w:bidi="ar-SA"/>
      </w:rPr>
    </w:lvl>
    <w:lvl w:ilvl="1" w:tplc="EA566E96">
      <w:numFmt w:val="bullet"/>
      <w:lvlText w:val="•"/>
      <w:lvlJc w:val="left"/>
      <w:pPr>
        <w:ind w:left="964" w:hanging="209"/>
      </w:pPr>
      <w:rPr>
        <w:rFonts w:hint="default"/>
        <w:lang w:val="ru-RU" w:eastAsia="en-US" w:bidi="ar-SA"/>
      </w:rPr>
    </w:lvl>
    <w:lvl w:ilvl="2" w:tplc="0AE8AFA6">
      <w:numFmt w:val="bullet"/>
      <w:lvlText w:val="•"/>
      <w:lvlJc w:val="left"/>
      <w:pPr>
        <w:ind w:left="1928" w:hanging="209"/>
      </w:pPr>
      <w:rPr>
        <w:rFonts w:hint="default"/>
        <w:lang w:val="ru-RU" w:eastAsia="en-US" w:bidi="ar-SA"/>
      </w:rPr>
    </w:lvl>
    <w:lvl w:ilvl="3" w:tplc="EE68D230">
      <w:numFmt w:val="bullet"/>
      <w:lvlText w:val="•"/>
      <w:lvlJc w:val="left"/>
      <w:pPr>
        <w:ind w:left="2892" w:hanging="209"/>
      </w:pPr>
      <w:rPr>
        <w:rFonts w:hint="default"/>
        <w:lang w:val="ru-RU" w:eastAsia="en-US" w:bidi="ar-SA"/>
      </w:rPr>
    </w:lvl>
    <w:lvl w:ilvl="4" w:tplc="2E46A89E">
      <w:numFmt w:val="bullet"/>
      <w:lvlText w:val="•"/>
      <w:lvlJc w:val="left"/>
      <w:pPr>
        <w:ind w:left="3856" w:hanging="209"/>
      </w:pPr>
      <w:rPr>
        <w:rFonts w:hint="default"/>
        <w:lang w:val="ru-RU" w:eastAsia="en-US" w:bidi="ar-SA"/>
      </w:rPr>
    </w:lvl>
    <w:lvl w:ilvl="5" w:tplc="34900918">
      <w:numFmt w:val="bullet"/>
      <w:lvlText w:val="•"/>
      <w:lvlJc w:val="left"/>
      <w:pPr>
        <w:ind w:left="4820" w:hanging="209"/>
      </w:pPr>
      <w:rPr>
        <w:rFonts w:hint="default"/>
        <w:lang w:val="ru-RU" w:eastAsia="en-US" w:bidi="ar-SA"/>
      </w:rPr>
    </w:lvl>
    <w:lvl w:ilvl="6" w:tplc="52529316">
      <w:numFmt w:val="bullet"/>
      <w:lvlText w:val="•"/>
      <w:lvlJc w:val="left"/>
      <w:pPr>
        <w:ind w:left="5784" w:hanging="209"/>
      </w:pPr>
      <w:rPr>
        <w:rFonts w:hint="default"/>
        <w:lang w:val="ru-RU" w:eastAsia="en-US" w:bidi="ar-SA"/>
      </w:rPr>
    </w:lvl>
    <w:lvl w:ilvl="7" w:tplc="5C721AB2">
      <w:numFmt w:val="bullet"/>
      <w:lvlText w:val="•"/>
      <w:lvlJc w:val="left"/>
      <w:pPr>
        <w:ind w:left="6748" w:hanging="209"/>
      </w:pPr>
      <w:rPr>
        <w:rFonts w:hint="default"/>
        <w:lang w:val="ru-RU" w:eastAsia="en-US" w:bidi="ar-SA"/>
      </w:rPr>
    </w:lvl>
    <w:lvl w:ilvl="8" w:tplc="6C9E4150">
      <w:numFmt w:val="bullet"/>
      <w:lvlText w:val="•"/>
      <w:lvlJc w:val="left"/>
      <w:pPr>
        <w:ind w:left="7712" w:hanging="209"/>
      </w:pPr>
      <w:rPr>
        <w:rFonts w:hint="default"/>
        <w:lang w:val="ru-RU"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F7"/>
    <w:rsid w:val="000E413A"/>
    <w:rsid w:val="001678F7"/>
    <w:rsid w:val="00345ECE"/>
    <w:rsid w:val="00E83DB9"/>
    <w:rsid w:val="00F97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71C20"/>
  <w15:chartTrackingRefBased/>
  <w15:docId w15:val="{404AFB23-8AD2-4264-A2C1-1BE73C2EE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E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45EC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345ECE"/>
    <w:rPr>
      <w:rFonts w:ascii="Times New Roman" w:eastAsia="Times New Roman" w:hAnsi="Times New Roman" w:cs="Times New Roman"/>
      <w:sz w:val="28"/>
      <w:szCs w:val="28"/>
    </w:rPr>
  </w:style>
  <w:style w:type="paragraph" w:styleId="a5">
    <w:name w:val="List Paragraph"/>
    <w:basedOn w:val="a"/>
    <w:uiPriority w:val="1"/>
    <w:qFormat/>
    <w:rsid w:val="00345ECE"/>
    <w:pPr>
      <w:widowControl w:val="0"/>
      <w:autoSpaceDE w:val="0"/>
      <w:autoSpaceDN w:val="0"/>
      <w:spacing w:after="0" w:line="240" w:lineRule="auto"/>
      <w:ind w:left="140" w:hanging="565"/>
      <w:jc w:val="both"/>
    </w:pPr>
    <w:rPr>
      <w:rFonts w:ascii="Times New Roman" w:eastAsia="Times New Roman" w:hAnsi="Times New Roman" w:cs="Times New Roman"/>
    </w:rPr>
  </w:style>
  <w:style w:type="paragraph" w:styleId="a6">
    <w:name w:val="header"/>
    <w:basedOn w:val="a"/>
    <w:link w:val="a7"/>
    <w:uiPriority w:val="99"/>
    <w:unhideWhenUsed/>
    <w:rsid w:val="00345EC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5ECE"/>
  </w:style>
  <w:style w:type="paragraph" w:styleId="a8">
    <w:name w:val="footer"/>
    <w:basedOn w:val="a"/>
    <w:link w:val="a9"/>
    <w:uiPriority w:val="99"/>
    <w:unhideWhenUsed/>
    <w:rsid w:val="00345EC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5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1651</Words>
  <Characters>9411</Characters>
  <Application>Microsoft Office Word</Application>
  <DocSecurity>0</DocSecurity>
  <Lines>78</Lines>
  <Paragraphs>22</Paragraphs>
  <ScaleCrop>false</ScaleCrop>
  <Company>diakov.net</Company>
  <LinksUpToDate>false</LinksUpToDate>
  <CharactersWithSpaces>11040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5</cp:revision>
  <dcterms:created xsi:type="dcterms:W3CDTF">2025-04-01T13:11:00Z</dcterms:created>
  <dcterms:modified xsi:type="dcterms:W3CDTF">2025-04-01T13:15:00Z</dcterms:modified>
</cp:coreProperties>
</file>